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2547</w:t>
      </w:r>
      <w:r>
        <w:tab/>
      </w:r>
      <w:r>
        <w:t>8</w:t>
      </w:r>
      <w:r>
        <w:tab/>
      </w:r>
      <w:r>
        <w:t>1762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2447</w:t>
      </w:r>
      <w:r>
        <w:tab/>
      </w:r>
      <w:r>
        <w:t>8</w:t>
      </w:r>
      <w:r>
        <w:tab/>
      </w:r>
      <w:r>
        <w:t>1695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2481</w:t>
      </w:r>
      <w:r>
        <w:tab/>
      </w:r>
      <w:r>
        <w:t>7</w:t>
      </w:r>
      <w:r>
        <w:tab/>
      </w:r>
      <w:r>
        <w:t>1707</w:t>
      </w:r>
      <w:r>
        <w:tab/>
      </w:r>
      <w:r>
        <w:t>773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2467</w:t>
      </w:r>
      <w:r>
        <w:tab/>
      </w:r>
      <w:r>
        <w:t>6</w:t>
      </w:r>
      <w:r>
        <w:tab/>
      </w:r>
      <w:r>
        <w:t>1706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2527</w:t>
      </w:r>
      <w:r>
        <w:tab/>
      </w:r>
      <w:r>
        <w:t>6</w:t>
      </w:r>
      <w:r>
        <w:tab/>
      </w:r>
      <w:r>
        <w:t>1736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2416</w:t>
      </w:r>
      <w:r>
        <w:tab/>
      </w:r>
      <w:r>
        <w:t>4</w:t>
      </w:r>
      <w:r>
        <w:tab/>
      </w:r>
      <w:r>
        <w:t>1711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2451</w:t>
      </w:r>
      <w:r>
        <w:tab/>
      </w:r>
      <w:r>
        <w:t>4</w:t>
      </w:r>
      <w:r>
        <w:tab/>
      </w:r>
      <w:r>
        <w:t>1703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2462</w:t>
      </w:r>
      <w:r>
        <w:tab/>
      </w:r>
      <w:r>
        <w:t>2</w:t>
      </w:r>
      <w:r>
        <w:tab/>
      </w:r>
      <w:r>
        <w:t>1702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2</w:t>
      </w:r>
      <w:r>
        <w:tab/>
      </w:r>
      <w:r>
        <w:t>1708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1688</w:t>
      </w:r>
      <w:r>
        <w:tab/>
        <w:t>712</w:t>
      </w:r>
      <w:r>
        <w:tab/>
        <w:t>51.1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