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132 : 38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1608</w:t>
      </w:r>
      <w:r>
        <w:tab/>
      </w:r>
      <w:r>
        <w:t>28</w:t>
      </w:r>
      <w:r>
        <w:tab/>
      </w:r>
      <w:r>
        <w:t>1131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1549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1517</w:t>
      </w:r>
      <w:r>
        <w:tab/>
      </w:r>
      <w:r>
        <w:t>16</w:t>
      </w:r>
      <w:r>
        <w:tab/>
      </w:r>
      <w:r>
        <w:t>1089</w:t>
      </w:r>
      <w:r>
        <w:tab/>
      </w:r>
      <w:r>
        <w:t>428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 : 99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1554</w:t>
      </w:r>
      <w:r>
        <w:tab/>
      </w:r>
      <w:r>
        <w:t>16</w:t>
      </w:r>
      <w:r>
        <w:tab/>
      </w:r>
      <w:r>
        <w:t>1093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48 : 122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1504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1115</w:t>
      </w:r>
      <w:r>
        <w:tab/>
        <w:t>474</w:t>
      </w:r>
      <w:r>
        <w:tab/>
        <w:t>35.1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