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Šultysová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Mecerod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Šultysová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Mecerod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Šultysová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Cabák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Mecerod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Šultysová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Beňová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Mecerod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Šultysová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Červený Kostelec 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Červený Kostelec 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Červený Kostelec  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Klokani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13:15</w:t>
      </w:r>
      <w:r>
        <w:tab/>
      </w:r>
      <w:r>
        <w:t>TJ Červený Kostelec 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Klokani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 B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13:15</w:t>
      </w:r>
      <w:r>
        <w:tab/>
      </w:r>
      <w:r>
        <w:t>TJ Červený Kostelec 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Kamenice nad Lipou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13:15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Kamenice nad Lipou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Klokani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B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13:15</w:t>
      </w:r>
      <w:r>
        <w:tab/>
      </w:r>
      <w:r>
        <w:t>TJ Červený Kostelec  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14:45</w:t>
      </w:r>
      <w:r>
        <w:tab/>
      </w:r>
      <w:r>
        <w:t>KK Vyškov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