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4.12.2025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2724 dosáhlo družstvo: TJ Lhotka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2352:2298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2669:2724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2661:2484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0:0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0:0</w:t>
      </w:r>
      <w:r>
        <w:rPr>
          <w:rFonts w:ascii="Times New Roman" w:hAnsi="Times New Roman" w:cs="Times New Roman"/>
          <w:sz w:val="20"/>
          <w:szCs w:val="20"/>
        </w:rPr>
        <w:tab/>
        <w:t>0.0:0.0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0:0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0:0</w:t>
      </w:r>
      <w:r>
        <w:rPr>
          <w:rFonts w:ascii="Times New Roman" w:hAnsi="Times New Roman" w:cs="Times New Roman"/>
          <w:sz w:val="20"/>
          <w:szCs w:val="20"/>
        </w:rPr>
        <w:tab/>
        <w:t>0.0:0.0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0:0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0:0</w:t>
      </w:r>
      <w:r>
        <w:rPr>
          <w:rFonts w:ascii="Times New Roman" w:hAnsi="Times New Roman" w:cs="Times New Roman"/>
          <w:sz w:val="20"/>
          <w:szCs w:val="20"/>
        </w:rPr>
        <w:tab/>
        <w:t>0.0:0.0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0:0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0:0</w:t>
      </w:r>
      <w:r>
        <w:rPr>
          <w:rFonts w:ascii="Times New Roman" w:hAnsi="Times New Roman" w:cs="Times New Roman"/>
          <w:sz w:val="20"/>
          <w:szCs w:val="20"/>
        </w:rPr>
        <w:tab/>
        <w:t>0.0:0.0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64.5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70.5 : 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100.5 : 55.5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37.5 : 58.5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51.0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44.0 : 100.0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2230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34.5 : 69.5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61.5 : 94.5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Kopecká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Miláčková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Miláčková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2352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2298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346 </w:t>
      </w:r>
      <w:r>
        <w:tab/>
        <w:t> </w:t>
      </w:r>
      <w:r>
        <w:rPr>
          <w:b/>
        </w:rPr>
        <w:t>1:1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Luboš Trna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Halfar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Jiří Barbora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2669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2724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491 - Michal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2661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2484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Marek Náhlovský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</w:t>
      </w:r>
      <w:r>
        <w:rPr>
          <w:sz w:val="20"/>
          <w:rFonts w:ascii="Arial" w:hAnsi="Arial" w:cs="Arial"/>
        </w:rPr>
        <w:t>Marek Náhlovský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/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Benešov C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/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/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Tehovec B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/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477.60</w:t>
      </w:r>
      <w:r>
        <w:rPr>
          <w:rFonts w:ascii="Times New Roman" w:hAnsi="Times New Roman" w:cs="Times New Roman"/>
        </w:rPr>
        <w:tab/>
        <w:t>312.8</w:t>
      </w:r>
      <w:r>
        <w:rPr>
          <w:rFonts w:ascii="Times New Roman" w:hAnsi="Times New Roman" w:cs="Times New Roman"/>
        </w:rPr>
        <w:tab/>
        <w:t>164.8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473.94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166.5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457.65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147.9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455.39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146.7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452.03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150.2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451.28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445.46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142.5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442.64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442.58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138.7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442.25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441.47</w:t>
      </w:r>
      <w:r>
        <w:rPr>
          <w:rFonts w:ascii="Times New Roman" w:hAnsi="Times New Roman" w:cs="Times New Roman"/>
        </w:rPr>
        <w:tab/>
        <w:t>304.1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440.92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440.86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440.20</w:t>
      </w:r>
      <w:r>
        <w:rPr>
          <w:rFonts w:ascii="Times New Roman" w:hAnsi="Times New Roman" w:cs="Times New Roman"/>
        </w:rPr>
        <w:tab/>
        <w:t>306.1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440.10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437.56</w:t>
      </w:r>
      <w:r>
        <w:rPr>
          <w:rFonts w:ascii="Times New Roman" w:hAnsi="Times New Roman" w:cs="Times New Roman"/>
        </w:rPr>
        <w:tab/>
        <w:t>304.1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437.56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433.48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430.73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430.43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429.81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427.36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426.56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426.28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426.14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425.97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425.45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425.03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424.44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424.06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423.90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423.86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130.1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423.37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421.21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419.61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418.67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417.67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416.82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416.69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415.61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411.07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409.25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407.27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406.60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406.40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405.11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403.83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Veronika Kylichová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402.73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402.31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401.33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397.81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112.2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395.39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391.48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386.53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385.63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106.6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384.60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382.79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102.1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377.70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102.4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375.37</w:t>
      </w:r>
      <w:r>
        <w:rPr>
          <w:rFonts w:ascii="Times New Roman" w:hAnsi="Times New Roman" w:cs="Times New Roman"/>
        </w:rPr>
        <w:tab/>
        <w:t>271.9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375.27</w:t>
      </w:r>
      <w:r>
        <w:rPr>
          <w:rFonts w:ascii="Times New Roman" w:hAnsi="Times New Roman" w:cs="Times New Roman"/>
        </w:rPr>
        <w:tab/>
        <w:t>268.6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367.17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366.51</w:t>
      </w:r>
      <w:r>
        <w:rPr>
          <w:rFonts w:ascii="Times New Roman" w:hAnsi="Times New Roman" w:cs="Times New Roman"/>
        </w:rPr>
        <w:tab/>
        <w:t>267.9</w:t>
      </w:r>
      <w:r>
        <w:rPr>
          <w:rFonts w:ascii="Times New Roman" w:hAnsi="Times New Roman" w:cs="Times New Roman"/>
        </w:rPr>
        <w:tab/>
        <w:t>98.6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364.03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361.43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103.2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359.63</w:t>
      </w:r>
      <w:r>
        <w:rPr>
          <w:rFonts w:ascii="Times New Roman" w:hAnsi="Times New Roman" w:cs="Times New Roman"/>
        </w:rPr>
        <w:tab/>
        <w:t>262.1</w:t>
      </w:r>
      <w:r>
        <w:rPr>
          <w:rFonts w:ascii="Times New Roman" w:hAnsi="Times New Roman" w:cs="Times New Roman"/>
        </w:rPr>
        <w:tab/>
        <w:t>97.6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337.53</w:t>
      </w:r>
      <w:r>
        <w:rPr>
          <w:rFonts w:ascii="Times New Roman" w:hAnsi="Times New Roman" w:cs="Times New Roman"/>
        </w:rPr>
        <w:tab/>
        <w:t>253.5</w:t>
      </w:r>
      <w:r>
        <w:rPr>
          <w:rFonts w:ascii="Times New Roman" w:hAnsi="Times New Roman" w:cs="Times New Roman"/>
        </w:rPr>
        <w:tab/>
        <w:t>84.0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299.75</w:t>
      </w:r>
      <w:r>
        <w:rPr>
          <w:rFonts w:ascii="Times New Roman" w:hAnsi="Times New Roman" w:cs="Times New Roman"/>
        </w:rPr>
        <w:tab/>
        <w:t>221.3</w:t>
      </w:r>
      <w:r>
        <w:rPr>
          <w:rFonts w:ascii="Times New Roman" w:hAnsi="Times New Roman" w:cs="Times New Roman"/>
        </w:rPr>
        <w:tab/>
        <w:t>78.5</w:t>
      </w:r>
      <w:r>
        <w:rPr>
          <w:rFonts w:ascii="Times New Roman" w:hAnsi="Times New Roman" w:cs="Times New Roman"/>
        </w:rPr>
        <w:tab/>
        <w:t>24.1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466.50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155.5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434.20</w:t>
      </w:r>
      <w:r>
        <w:rPr>
          <w:rFonts w:ascii="Times New Roman" w:hAnsi="Times New Roman" w:cs="Times New Roman"/>
          <w:color w:val="808080"/>
        </w:rPr>
        <w:tab/>
        <w:t>309.7</w:t>
      </w:r>
      <w:r>
        <w:rPr>
          <w:rFonts w:ascii="Times New Roman" w:hAnsi="Times New Roman" w:cs="Times New Roman"/>
          <w:color w:val="808080"/>
        </w:rPr>
        <w:tab/>
        <w:t>124.6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302.3</w:t>
      </w:r>
      <w:r>
        <w:rPr>
          <w:rFonts w:ascii="Times New Roman" w:hAnsi="Times New Roman" w:cs="Times New Roman"/>
          <w:color w:val="808080"/>
        </w:rPr>
        <w:tab/>
        <w:t>128.2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428.32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134.4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414.87</w:t>
      </w:r>
      <w:r>
        <w:rPr>
          <w:rFonts w:ascii="Times New Roman" w:hAnsi="Times New Roman" w:cs="Times New Roman"/>
          <w:color w:val="808080"/>
        </w:rPr>
        <w:tab/>
        <w:t>286.3</w:t>
      </w:r>
      <w:r>
        <w:rPr>
          <w:rFonts w:ascii="Times New Roman" w:hAnsi="Times New Roman" w:cs="Times New Roman"/>
          <w:color w:val="808080"/>
        </w:rPr>
        <w:tab/>
        <w:t>128.6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410.88</w:t>
      </w:r>
      <w:r>
        <w:rPr>
          <w:rFonts w:ascii="Times New Roman" w:hAnsi="Times New Roman" w:cs="Times New Roman"/>
          <w:color w:val="808080"/>
        </w:rPr>
        <w:tab/>
        <w:t>287.1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410.50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409.16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9.9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409.12</w:t>
      </w:r>
      <w:r>
        <w:rPr>
          <w:rFonts w:ascii="Times New Roman" w:hAnsi="Times New Roman" w:cs="Times New Roman"/>
          <w:color w:val="808080"/>
        </w:rPr>
        <w:tab/>
        <w:t>284.4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291.3</w:t>
      </w:r>
      <w:r>
        <w:rPr>
          <w:rFonts w:ascii="Times New Roman" w:hAnsi="Times New Roman" w:cs="Times New Roman"/>
          <w:color w:val="808080"/>
        </w:rPr>
        <w:tab/>
        <w:t>116.7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405.20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116.6</w:t>
      </w:r>
      <w:r>
        <w:rPr>
          <w:rFonts w:ascii="Times New Roman" w:hAnsi="Times New Roman" w:cs="Times New Roman"/>
          <w:color w:val="808080"/>
        </w:rPr>
        <w:tab/>
        <w:t>10.6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405.17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118.4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403.57</w:t>
      </w:r>
      <w:r>
        <w:rPr>
          <w:rFonts w:ascii="Times New Roman" w:hAnsi="Times New Roman" w:cs="Times New Roman"/>
          <w:color w:val="808080"/>
        </w:rPr>
        <w:tab/>
        <w:t>294.4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13.4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400.70</w:t>
      </w:r>
      <w:r>
        <w:rPr>
          <w:rFonts w:ascii="Times New Roman" w:hAnsi="Times New Roman" w:cs="Times New Roman"/>
          <w:color w:val="808080"/>
        </w:rPr>
        <w:tab/>
        <w:t>284.8</w:t>
      </w:r>
      <w:r>
        <w:rPr>
          <w:rFonts w:ascii="Times New Roman" w:hAnsi="Times New Roman" w:cs="Times New Roman"/>
          <w:color w:val="808080"/>
        </w:rPr>
        <w:tab/>
        <w:t>115.9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386.60</w:t>
      </w:r>
      <w:r>
        <w:rPr>
          <w:rFonts w:ascii="Times New Roman" w:hAnsi="Times New Roman" w:cs="Times New Roman"/>
          <w:color w:val="808080"/>
        </w:rPr>
        <w:tab/>
        <w:t>272.2</w:t>
      </w:r>
      <w:r>
        <w:rPr>
          <w:rFonts w:ascii="Times New Roman" w:hAnsi="Times New Roman" w:cs="Times New Roman"/>
          <w:color w:val="808080"/>
        </w:rPr>
        <w:tab/>
        <w:t>114.4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271.1</w:t>
      </w:r>
      <w:r>
        <w:rPr>
          <w:rFonts w:ascii="Times New Roman" w:hAnsi="Times New Roman" w:cs="Times New Roman"/>
          <w:color w:val="808080"/>
        </w:rPr>
        <w:tab/>
        <w:t>108.9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370.33</w:t>
      </w:r>
      <w:r>
        <w:rPr>
          <w:rFonts w:ascii="Times New Roman" w:hAnsi="Times New Roman" w:cs="Times New Roman"/>
          <w:color w:val="808080"/>
        </w:rPr>
        <w:tab/>
        <w:t>267.3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365.33</w:t>
      </w:r>
      <w:r>
        <w:rPr>
          <w:rFonts w:ascii="Times New Roman" w:hAnsi="Times New Roman" w:cs="Times New Roman"/>
          <w:color w:val="808080"/>
        </w:rPr>
        <w:tab/>
        <w:t>267.7</w:t>
      </w:r>
      <w:r>
        <w:rPr>
          <w:rFonts w:ascii="Times New Roman" w:hAnsi="Times New Roman" w:cs="Times New Roman"/>
          <w:color w:val="808080"/>
        </w:rPr>
        <w:tab/>
        <w:t>97.7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363.93</w:t>
      </w:r>
      <w:r>
        <w:rPr>
          <w:rFonts w:ascii="Times New Roman" w:hAnsi="Times New Roman" w:cs="Times New Roman"/>
          <w:color w:val="808080"/>
        </w:rPr>
        <w:tab/>
        <w:t>267.4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Matěj Škrabánek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358.33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357.50</w:t>
      </w:r>
      <w:r>
        <w:rPr>
          <w:rFonts w:ascii="Times New Roman" w:hAnsi="Times New Roman" w:cs="Times New Roman"/>
          <w:color w:val="808080"/>
        </w:rPr>
        <w:tab/>
        <w:t>264.5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352.11</w:t>
      </w:r>
      <w:r>
        <w:rPr>
          <w:rFonts w:ascii="Times New Roman" w:hAnsi="Times New Roman" w:cs="Times New Roman"/>
          <w:color w:val="808080"/>
        </w:rPr>
        <w:tab/>
        <w:t>258.8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13.8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335.10</w:t>
      </w:r>
      <w:r>
        <w:rPr>
          <w:rFonts w:ascii="Times New Roman" w:hAnsi="Times New Roman" w:cs="Times New Roman"/>
          <w:color w:val="808080"/>
        </w:rPr>
        <w:tab/>
        <w:t>254.7</w:t>
      </w:r>
      <w:r>
        <w:rPr>
          <w:rFonts w:ascii="Times New Roman" w:hAnsi="Times New Roman" w:cs="Times New Roman"/>
          <w:color w:val="808080"/>
        </w:rPr>
        <w:tab/>
        <w:t>80.4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Růžička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335.00</w:t>
      </w:r>
      <w:r>
        <w:rPr>
          <w:rFonts w:ascii="Times New Roman" w:hAnsi="Times New Roman" w:cs="Times New Roman"/>
          <w:color w:val="808080"/>
        </w:rPr>
        <w:tab/>
        <w:t>263.0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304.33</w:t>
      </w:r>
      <w:r>
        <w:rPr>
          <w:rFonts w:ascii="Times New Roman" w:hAnsi="Times New Roman" w:cs="Times New Roman"/>
          <w:color w:val="808080"/>
        </w:rPr>
        <w:tab/>
        <w:t>229.3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(320)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8.1.2026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9.1.2026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Sparta Kutná Hora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