
<file path=[Content_Types].xml><?xml version="1.0" encoding="utf-8"?>
<Types xmlns="http://schemas.openxmlformats.org/package/2006/content-types">
  <Default Extension="jpe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customXml/itemProps1.xml" ContentType="application/vnd.openxmlformats-officedocument.customXmlProperties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otnotes.xml" ContentType="application/vnd.openxmlformats-officedocument.wordprocessingml.footnotes+xml"/>
  <Override PartName="/word/endnotes.xml" ContentType="application/vnd.openxmlformats-officedocument.wordprocessingml.endnotes+xml"/>
  <Override PartName="/word/footer1.xml" ContentType="application/vnd.openxmlformats-officedocument.wordprocessingml.footer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p14" xml:space="preserve">
  <w:body>
    <w:p w:rsidRDefault="00202CEA" w:rsidP="00202CEA">
      <w:pPr>
        <w:jc w:val="center"/>
        <w:rPr>
          <w:b/>
          <w:sz w:val="36"/>
        </w:rPr>
      </w:pPr>
      <w:r>
        <w:rPr>
          <w:b/>
          <w:sz w:val="36"/>
        </w:rPr>
        <w:t>ZPRAVODAJ</w:t>
      </w:r>
    </w:p>
    <w:p w:rsidRDefault="00202CEA" w:rsidP="00202CEA">
      <w:pPr>
        <w:jc w:val="center"/>
        <w:rPr>
          <w:b/>
          <w:sz w:val="36"/>
        </w:rPr>
      </w:pPr>
      <w:r>
        <w:rPr>
          <w:b/>
          <w:sz w:val="36"/>
        </w:rPr>
        <w:t>SEVEROČESKÁ DIVIZE</w:t>
      </w:r>
    </w:p>
    <w:p w:rsidRDefault="00FD52C5" w:rsidP="0059733D">
      <w:pPr>
        <w:pStyle w:val="Zhlav"/>
        <w:widowControl w:val="0"/>
        <w:tabs>
          <w:tab w:val="left" w:pos="708"/>
        </w:tabs>
        <w:rPr>
          <w:rFonts w:ascii="Arial" w:hAnsi="Arial" w:cs="Arial"/>
        </w:rPr>
      </w:pPr>
      <w:r>
        <w:rPr>
          <w:rFonts w:ascii="Arial" w:hAnsi="Arial" w:cs="Arial"/>
        </w:rPr>
        <w:drawing>
          <wp:anchor distT="0" distB="0" distL="114935" distR="114935" simplePos="0" relativeHeight="251652608" behindDoc="1" locked="0" layoutInCell="1" allowOverlap="1">
            <wp:simplePos x="0" y="0"/>
            <wp:positionH relativeFrom="column">
              <wp:posOffset>2621915</wp:posOffset>
            </wp:positionH>
            <wp:positionV relativeFrom="paragraph">
              <wp:posOffset>140970</wp:posOffset>
            </wp:positionV>
            <wp:extent cx="1226820" cy="903605"/>
            <wp:effectExtent l="0" t="0" r="0" b="0"/>
            <wp:wrapNone/>
            <wp:docPr id="311" name="obrázek 311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Picture 311"/>
                    <pic:cNvPicPr>
                      <a:picLocks noChangeAspect="1" noChangeArrowheads="1"/>
                    </pic:cNvPicPr>
                  </pic:nvPicPr>
                  <pic:blipFill>
                    <a:blip r:embed="rId8" cstate="print">
                      <a:lum bright="10000"/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 l="25867" t="22678" r="19135" b="29344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1226820" cy="903605"/>
                    </a:xfrm>
                    <a:prstGeom prst="rect">
                      <a:avLst/>
                    </a:prstGeom>
                    <a:solidFill>
                      <a:srgbClr val="FFFFFF"/>
                    </a:solidFill>
                    <a:ln>
                      <a:noFill/>
                    </a:ln>
                  </pic:spPr>
                </pic:pic>
              </a:graphicData>
            </a:graphic>
            <wp14:sizeRelH relativeFrom="page">
              <wp14:pctWidth>0</wp14:pctWidth>
            </wp14:sizeRelH>
            <wp14:sizeRelV relativeFrom="page">
              <wp14:pctHeight>0</wp14:pctHeight>
            </wp14:sizeRelV>
          </wp:anchor>
        </w:drawing>
      </w:r>
    </w:p>
    <w:p w:rsidRDefault="004B7C5B" w:rsidP="0059733D">
      <w:pPr>
        <w:pStyle w:val="Zhlav"/>
        <w:widowControl w:val="0"/>
        <w:tabs>
          <w:tab w:val="left" w:pos="708"/>
        </w:tabs>
        <w:jc w:val="center"/>
        <w:rPr>
          <w:rFonts w:ascii="Arial" w:hAnsi="Arial" w:cs="Arial"/>
        </w:rPr>
      </w:pPr>
      <w:r>
        <w:rPr>
          <w:rFonts w:ascii="Arial" w:hAnsi="Arial" w:cs="Arial"/>
        </w:rPr>
        <w:br/>
      </w:r>
    </w:p>
    <w:p w:rsidRDefault="00E656E4" w:rsidP="006F6C9E">
      <w:pPr>
        <w:widowControl w:val="0"/>
        <w:jc w:val="center"/>
        <w:rPr>
          <w:rFonts w:ascii="Arial" w:hAnsi="Arial" w:cs="Arial"/>
          <w:b/>
          <w:bCs/>
          <w:iCs/>
          <w:color w:val="FFFFFF"/>
          <w:sz w:val="36"/>
          <w:szCs w:val="36"/>
        </w:rPr>
      </w:pPr>
      <w:r>
        <w:rPr>
          <w:rFonts w:ascii="Arial" w:hAnsi="Arial" w:cs="Arial"/>
          <w:b/>
          <w:bCs/>
          <w:iCs/>
          <w:color w:val="FFFFFF"/>
          <w:sz w:val="36"/>
          <w:szCs w:val="36"/>
        </w:rPr>
        <w:t>Č.22</w:t>
      </w:r>
    </w:p>
    <w:p w:rsidRDefault="004B7C5B" w:rsidP="0059733D">
      <w:pPr>
        <w:widowControl w:val="0"/>
        <w:rPr>
          <w:rFonts w:ascii="Arial" w:hAnsi="Arial" w:cs="Arial"/>
          <w:b/>
          <w:bCs/>
          <w:i/>
          <w:iCs/>
        </w:rPr>
      </w:pPr>
    </w:p>
    <w:p w:rsidRDefault="00FD52C5" w:rsidP="00E656E4">
      <w:pPr>
        <w:pStyle w:val="Rejstk"/>
        <w:widowControl w:val="0"/>
        <w:suppressLineNumbers w:val="0"/>
        <w:tabs>
          <w:tab w:val="right" w:pos="9781"/>
        </w:tabs>
        <w:spacing w:line="360" w:lineRule="auto"/>
        <w:jc w:val="left"/>
        <w:rPr>
          <w:rFonts w:ascii="Arial" w:hAnsi="Arial" w:cs="Arial"/>
          <w:sz w:val="24"/>
        </w:rPr>
      </w:pPr>
      <w:r>
        <w:rPr>
          <w:rFonts w:ascii="Arial" w:hAnsi="Arial" w:cs="Arial"/>
          <w:bCs/>
          <w:kern w:val="1"/>
          <w:sz w:val="24"/>
          <w:szCs w:val="32"/>
        </w:rPr>
        <mc:AlternateContent>
          <mc:Choice Requires="wps">
            <w:drawing>
              <wp:anchor distT="0" distB="0" distL="114300" distR="114300" simplePos="0" relativeHeight="251650560" behindDoc="0" locked="0" layoutInCell="1" allowOverlap="1">
                <wp:simplePos x="0" y="0"/>
                <wp:positionH relativeFrom="column">
                  <wp:posOffset>0</wp:posOffset>
                </wp:positionH>
                <wp:positionV relativeFrom="paragraph">
                  <wp:posOffset>212090</wp:posOffset>
                </wp:positionV>
                <wp:extent cx="6223000" cy="0"/>
                <wp:effectExtent l="19685" t="26670" r="24765" b="20955"/>
                <wp:wrapNone/>
                <wp:docPr id="312" name="Line 308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CnPr>
                        <a:cxnSpLocks noChangeShapeType="1"/>
                      </wps:cNvCnPr>
                      <wps:spPr bwMode="auto">
                        <a:xfrm>
                          <a:off x="0" y="0"/>
                          <a:ext cx="6223000" cy="0"/>
                        </a:xfrm>
                        <a:prstGeom prst="line">
                          <a:avLst/>
                        </a:prstGeom>
                        <a:noFill/>
                        <a:ln w="38160">
                          <a:solidFill>
                            <a:srgbClr val="0000FF"/>
                          </a:solidFill>
                          <a:miter lim="800000"/>
                          <a:headEnd/>
                          <a:tailEnd/>
                        </a:ln>
                        <a:effectLst/>
                        <a:extLst>
                          <a:ext uri="{909E8E84-426E-40DD-AFC4-6F175D3DCCD1}">
                            <a14:hiddenFill xmlns:a14="http://schemas.microsoft.com/office/drawing/2010/main">
                              <a:noFill/>
                            </a14:hiddenFill>
                          </a:ext>
                          <a:ext uri="{AF507438-7753-43E0-B8FC-AC1667EBCBE1}">
                            <a14:hiddenEffects xmlns:a14="http://schemas.microsoft.com/office/drawing/2010/main">
                              <a:effectLst>
                                <a:outerShdw dist="35921" dir="2700000" algn="ctr" rotWithShape="0">
                                  <a:srgbClr val="808080"/>
                                </a:outerShdw>
                              </a:effectLst>
                            </a14:hiddenEffects>
                          </a:ext>
                        </a:extLst>
                      </wps:spPr>
                      <wps:bodyPr/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line w14:anchorId="6464C950" id="Line 308" o:spid="_x0000_s1026" style="position:absolute;z-index:251650560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" from="0,16.7pt" to="490pt,16.7pt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" strokecolor="blue" strokeweight="1.06mm">
                <v:stroke joinstyle="miter"/>
              </v:line>
            </w:pict>
          </mc:Fallback>
        </mc:AlternateContent>
      </w:r>
      <w:r>
        <w:rPr>
          <w:rFonts w:ascii="Arial" w:hAnsi="Arial" w:cs="Arial"/>
          <w:bCs/>
          <w:kern w:val="1"/>
          <w:sz w:val="24"/>
          <w:szCs w:val="32"/>
        </w:rPr>
        <w:t>Ročník 2018/2019</w:t>
      </w:r>
      <w:r>
        <w:rPr>
          <w:rFonts w:ascii="Arial" w:hAnsi="Arial" w:cs="Arial"/>
          <w:sz w:val="24"/>
        </w:rPr>
        <w:tab/>
      </w:r>
      <w:r>
        <w:rPr>
          <w:rFonts w:ascii="Arial" w:hAnsi="Arial" w:cs="Arial"/>
          <w:sz w:val="24"/>
        </w:rPr>
        <w:t>30.3.2019</w:t>
      </w:r>
    </w:p>
    <w:p w:rsidRDefault="00F65361" w:rsidP="00D66417">
      <w:pPr>
        <w:pStyle w:val="Nhozy2"/>
        <w:keepNext w:val="0"/>
        <w:rPr>
          <w:rFonts w:cs="Arial"/>
        </w:rPr>
      </w:pPr>
    </w:p>
    <w:p w:rsidRDefault="00E95D68" w:rsidP="003D381D">
      <w:pPr>
        <w:pStyle w:val="Nhozy2"/>
        <w:keepNext w:val="0"/>
        <w:ind w:firstLine="720"/>
        <w:rPr>
          <w:rFonts w:cs="Arial"/>
          <w:bCs/>
          <w:iCs/>
          <w:szCs w:val="22"/>
        </w:rPr>
      </w:pPr>
      <w:r>
        <w:rPr>
          <w:rFonts w:cs="Arial"/>
          <w:bCs/>
          <w:iCs/>
          <w:szCs w:val="22"/>
        </w:rPr>
        <w:t>Nejlepšího výkonu v tomto kole: 2672 dosáhlo družstvo: TJ Dynamo Liberec B</w:t>
      </w:r>
    </w:p>
    <w:p w:rsidRDefault="00FF56AB" w:rsidP="00D66417">
      <w:pPr>
        <w:pStyle w:val="Nadpiskola"/>
        <w:keepLines w:val="0"/>
        <w:widowControl w:val="0"/>
        <w:spacing w:before="240" w:after="120"/>
        <w:rPr>
          <w:rFonts w:cs="Arial"/>
        </w:rPr>
      </w:pPr>
      <w:r>
        <w:rPr>
          <w:rFonts w:cs="Arial"/>
        </w:rPr>
        <w:t>Výsledky 22. kola</w:t>
      </w:r>
    </w:p>
    <w:p w:rsidRDefault="004F2827" w:rsidP="004F2827">
      <w:pPr>
        <w:pStyle w:val="komentCharCharCharChar"/>
        <w:spacing w:before="60"/>
        <w:ind w:firstLine="709"/>
        <w:rPr>
          <w:rFonts w:cs="Arial"/>
          <w:bCs/>
          <w:color w:val="auto"/>
          <w:szCs w:val="22"/>
        </w:rPr>
      </w:pPr>
    </w:p>
    <w:p w:rsidRDefault="00D96752" w:rsidP="007E11AF">
      <w:pPr>
        <w:pStyle w:val="Nadpisy"/>
      </w:pPr>
      <w:r>
        <w:t>Souhrnný přehled výsledků:</w:t>
      </w:r>
    </w:p>
    <w:p w:rsidRDefault="00DD19EF" w:rsidP="0067030D">
      <w:pPr>
        <w:pStyle w:val="Pehled"/>
        <w:tabs>
          <w:tab w:val="clear" w:pos="6804"/>
          <w:tab w:val="clear" w:pos="7938"/>
          <w:tab w:val="clear" w:pos="8931"/>
          <w:tab w:val="center" w:pos="6521"/>
          <w:tab w:val="center" w:pos="7513"/>
          <w:tab w:val="decimal" w:pos="8505"/>
        </w:tabs>
      </w:pPr>
      <w:r>
        <w:rPr>
          <w:sz w:val="22"/>
          <w:szCs w:val="22"/>
        </w:rPr>
        <w:t/>
      </w:r>
      <w:r>
        <w:rPr>
          <w:sz w:val="22"/>
          <w:rFonts w:ascii="Arial" w:hAnsi="Arial" w:cs="Arial"/>
        </w:rPr>
        <w:t>SK Děčín</w:t>
      </w:r>
      <w:r>
        <w:t/>
      </w:r>
      <w:r>
        <w:rPr>
          <w:sz w:val="22"/>
          <w:szCs w:val="22"/>
        </w:rPr>
        <w:tab/>
        <w:t>- </w:t>
      </w:r>
      <w:r>
        <w:rPr>
          <w:b/>
          <w:sz w:val="22"/>
          <w:rFonts w:ascii="Arial" w:hAnsi="Arial" w:cs="Arial"/>
        </w:rPr>
        <w:t>TJ KK Louny</w:t>
      </w:r>
      <w:r>
        <w:t/>
      </w:r>
      <w:r>
        <w:tab/>
        <w:t>2:6</w:t>
      </w:r>
      <w:r>
        <w:tab/>
      </w:r>
      <w:r>
        <w:rPr>
          <w:caps w:val="0"/>
        </w:rPr>
        <w:t>2436:2567</w:t>
      </w:r>
      <w:r>
        <w:rPr>
          <w:sz w:val="20"/>
          <w:szCs w:val="20"/>
        </w:rPr>
        <w:tab/>
        <w:t>4.0:8.0</w:t>
      </w:r>
      <w:r>
        <w:tab/>
      </w:r>
      <w:r>
        <w:rPr>
          <w:sz w:val="22"/>
          <w:szCs w:val="22"/>
        </w:rPr>
        <w:t>29.3.</w:t>
      </w:r>
    </w:p>
    <w:p w:rsidRDefault="00DD19EF" w:rsidP="0067030D">
      <w:pPr>
        <w:pStyle w:val="Pehled"/>
        <w:tabs>
          <w:tab w:val="clear" w:pos="6804"/>
          <w:tab w:val="clear" w:pos="7938"/>
          <w:tab w:val="clear" w:pos="8931"/>
          <w:tab w:val="center" w:pos="6521"/>
          <w:tab w:val="center" w:pos="7513"/>
          <w:tab w:val="decimal" w:pos="8505"/>
        </w:tabs>
      </w:pPr>
      <w:r>
        <w:rPr>
          <w:sz w:val="22"/>
          <w:szCs w:val="22"/>
        </w:rPr>
        <w:t/>
      </w:r>
      <w:r>
        <w:rPr>
          <w:b/>
          <w:sz w:val="22"/>
          <w:rFonts w:ascii="Arial" w:hAnsi="Arial" w:cs="Arial"/>
        </w:rPr>
        <w:t>TJ Dynamo Liberec B</w:t>
      </w:r>
      <w:r>
        <w:t/>
      </w:r>
      <w:r>
        <w:rPr>
          <w:sz w:val="22"/>
          <w:szCs w:val="22"/>
        </w:rPr>
        <w:tab/>
        <w:t>- </w:t>
      </w:r>
      <w:r>
        <w:rPr>
          <w:sz w:val="22"/>
          <w:rFonts w:ascii="Arial" w:hAnsi="Arial" w:cs="Arial"/>
        </w:rPr>
        <w:t>TJ Jiskra Nový Bor</w:t>
      </w:r>
      <w:r>
        <w:t/>
      </w:r>
      <w:r>
        <w:tab/>
        <w:t>6:2</w:t>
      </w:r>
      <w:r>
        <w:tab/>
      </w:r>
      <w:r>
        <w:rPr>
          <w:caps w:val="0"/>
        </w:rPr>
        <w:t>2672:2590</w:t>
      </w:r>
      <w:r>
        <w:rPr>
          <w:sz w:val="20"/>
          <w:szCs w:val="20"/>
        </w:rPr>
        <w:tab/>
        <w:t>8.0:4.0</w:t>
      </w:r>
      <w:r>
        <w:tab/>
      </w:r>
      <w:r>
        <w:rPr>
          <w:sz w:val="22"/>
          <w:szCs w:val="22"/>
        </w:rPr>
        <w:t>29.3.</w:t>
      </w:r>
    </w:p>
    <w:p w:rsidRDefault="00DD19EF" w:rsidP="0067030D">
      <w:pPr>
        <w:pStyle w:val="Pehled"/>
        <w:tabs>
          <w:tab w:val="clear" w:pos="6804"/>
          <w:tab w:val="clear" w:pos="7938"/>
          <w:tab w:val="clear" w:pos="8931"/>
          <w:tab w:val="center" w:pos="6521"/>
          <w:tab w:val="center" w:pos="7513"/>
          <w:tab w:val="decimal" w:pos="8505"/>
        </w:tabs>
      </w:pPr>
      <w:r>
        <w:rPr>
          <w:sz w:val="22"/>
          <w:szCs w:val="22"/>
        </w:rPr>
        <w:t/>
      </w:r>
      <w:r>
        <w:rPr>
          <w:sz w:val="22"/>
          <w:rFonts w:ascii="Arial" w:hAnsi="Arial" w:cs="Arial"/>
        </w:rPr>
        <w:t>TJ Kovostroj Děčín</w:t>
      </w:r>
      <w:r>
        <w:t/>
      </w:r>
      <w:r>
        <w:rPr>
          <w:sz w:val="22"/>
          <w:szCs w:val="22"/>
        </w:rPr>
        <w:tab/>
        <w:t>- </w:t>
      </w:r>
      <w:r>
        <w:rPr>
          <w:b/>
          <w:sz w:val="22"/>
          <w:rFonts w:ascii="Arial" w:hAnsi="Arial" w:cs="Arial"/>
        </w:rPr>
        <w:t>TJ VTŽ Chomutov</w:t>
      </w:r>
      <w:r>
        <w:t/>
      </w:r>
      <w:r>
        <w:tab/>
        <w:t>3:5</w:t>
      </w:r>
      <w:r>
        <w:tab/>
      </w:r>
      <w:r>
        <w:rPr>
          <w:caps w:val="0"/>
        </w:rPr>
        <w:t>2554:2583</w:t>
      </w:r>
      <w:r>
        <w:rPr>
          <w:sz w:val="20"/>
          <w:szCs w:val="20"/>
        </w:rPr>
        <w:tab/>
        <w:t>4.5:7.5</w:t>
      </w:r>
      <w:r>
        <w:tab/>
      </w:r>
      <w:r>
        <w:rPr>
          <w:sz w:val="22"/>
          <w:szCs w:val="22"/>
        </w:rPr>
        <w:t>30.3.</w:t>
      </w:r>
    </w:p>
    <w:p w:rsidRDefault="00DD19EF" w:rsidP="0067030D">
      <w:pPr>
        <w:pStyle w:val="Pehled"/>
        <w:tabs>
          <w:tab w:val="clear" w:pos="6804"/>
          <w:tab w:val="clear" w:pos="7938"/>
          <w:tab w:val="clear" w:pos="8931"/>
          <w:tab w:val="center" w:pos="6521"/>
          <w:tab w:val="center" w:pos="7513"/>
          <w:tab w:val="decimal" w:pos="8505"/>
        </w:tabs>
      </w:pPr>
      <w:r>
        <w:rPr>
          <w:sz w:val="22"/>
          <w:szCs w:val="22"/>
        </w:rPr>
        <w:t/>
      </w:r>
      <w:r>
        <w:rPr>
          <w:sz w:val="22"/>
          <w:rFonts w:ascii="Arial" w:hAnsi="Arial" w:cs="Arial"/>
        </w:rPr>
        <w:t>SK Plaston Šluknov</w:t>
      </w:r>
      <w:r>
        <w:t/>
      </w:r>
      <w:r>
        <w:rPr>
          <w:sz w:val="22"/>
          <w:szCs w:val="22"/>
        </w:rPr>
        <w:tab/>
        <w:t>- </w:t>
      </w:r>
      <w:r>
        <w:rPr>
          <w:b/>
          <w:sz w:val="22"/>
          <w:rFonts w:ascii="Arial" w:hAnsi="Arial" w:cs="Arial"/>
        </w:rPr>
        <w:t>SKK Bohušovice B</w:t>
      </w:r>
      <w:r>
        <w:t/>
      </w:r>
      <w:r>
        <w:tab/>
        <w:t>2:6</w:t>
      </w:r>
      <w:r>
        <w:tab/>
      </w:r>
      <w:r>
        <w:rPr>
          <w:caps w:val="0"/>
        </w:rPr>
        <w:t>2462:2563</w:t>
      </w:r>
      <w:r>
        <w:rPr>
          <w:sz w:val="20"/>
          <w:szCs w:val="20"/>
        </w:rPr>
        <w:tab/>
        <w:t>5.0:7.0</w:t>
      </w:r>
      <w:r>
        <w:tab/>
      </w:r>
      <w:r>
        <w:rPr>
          <w:sz w:val="22"/>
          <w:szCs w:val="22"/>
        </w:rPr>
        <w:t>30.3.</w:t>
      </w:r>
    </w:p>
    <w:p w:rsidRDefault="00DD19EF" w:rsidP="0067030D">
      <w:pPr>
        <w:pStyle w:val="Pehled"/>
        <w:tabs>
          <w:tab w:val="clear" w:pos="6804"/>
          <w:tab w:val="clear" w:pos="7938"/>
          <w:tab w:val="clear" w:pos="8931"/>
          <w:tab w:val="center" w:pos="6521"/>
          <w:tab w:val="center" w:pos="7513"/>
          <w:tab w:val="decimal" w:pos="8505"/>
        </w:tabs>
      </w:pPr>
      <w:r>
        <w:rPr>
          <w:sz w:val="22"/>
          <w:szCs w:val="22"/>
        </w:rPr>
        <w:t/>
      </w:r>
      <w:r>
        <w:rPr>
          <w:b/>
          <w:sz w:val="16"/>
          <w:rFonts w:ascii="Arial" w:hAnsi="Arial" w:cs="Arial"/>
        </w:rPr>
        <w:t>TJ Bižuterie Jablonec n. N.</w:t>
      </w:r>
      <w:r>
        <w:t/>
      </w:r>
      <w:r>
        <w:rPr>
          <w:sz w:val="22"/>
          <w:szCs w:val="22"/>
        </w:rPr>
        <w:tab/>
        <w:t>- </w:t>
      </w:r>
      <w:r>
        <w:rPr>
          <w:sz w:val="22"/>
          <w:rFonts w:ascii="Arial" w:hAnsi="Arial" w:cs="Arial"/>
        </w:rPr>
        <w:t>TJ Doksy</w:t>
      </w:r>
      <w:r>
        <w:t/>
      </w:r>
      <w:r>
        <w:tab/>
        <w:t>7:1</w:t>
      </w:r>
      <w:r>
        <w:tab/>
      </w:r>
      <w:r>
        <w:rPr>
          <w:caps w:val="0"/>
        </w:rPr>
        <w:t>2557:2392</w:t>
      </w:r>
      <w:r>
        <w:rPr>
          <w:sz w:val="20"/>
          <w:szCs w:val="20"/>
        </w:rPr>
        <w:tab/>
        <w:t>9.0:3.0</w:t>
      </w:r>
      <w:r>
        <w:tab/>
      </w:r>
      <w:r>
        <w:rPr>
          <w:sz w:val="22"/>
          <w:szCs w:val="22"/>
        </w:rPr>
        <w:t>30.3.</w:t>
      </w:r>
    </w:p>
    <w:p w:rsidRDefault="000C39FB" w:rsidP="007E11AF">
      <w:pPr>
        <w:pStyle w:val="Nadpisy"/>
      </w:pPr>
      <w:r>
        <w:t>Tabulka družstev:</w:t>
      </w:r>
    </w:p>
    <w:p w:rsidRDefault="000F2689" w:rsidP="003F18AD">
      <w:pPr>
        <w:pStyle w:val="Tabulka"/>
      </w:pPr>
      <w:r>
        <w:tab/>
        <w:t/>
      </w:r>
      <w:r>
        <w:rPr>
          <w:color w:val="00CC00"/>
          <w:rFonts w:ascii="Arial" w:hAnsi="Arial" w:cs="Arial"/>
        </w:rPr>
        <w:t>1</w:t>
      </w:r>
      <w:r>
        <w:t>.</w:t>
      </w:r>
      <w:r>
        <w:tab/>
        <w:t/>
      </w:r>
      <w:r>
        <w:rPr>
          <w:color w:val="00CC00"/>
          <w:rFonts w:ascii="Arial" w:hAnsi="Arial" w:cs="Arial"/>
        </w:rPr>
        <w:t>TJ Jiskra Nový Bor</w:t>
      </w:r>
      <w:r>
        <w:t/>
      </w:r>
      <w:r>
        <w:tab/>
        <w:t/>
      </w:r>
      <w:r>
        <w:rPr>
          <w:color w:val="00CC00"/>
          <w:rFonts w:ascii="Arial" w:hAnsi="Arial" w:cs="Arial"/>
        </w:rPr>
        <w:t>20</w:t>
      </w:r>
      <w:r>
        <w:t/>
      </w:r>
      <w:r>
        <w:tab/>
        <w:t/>
      </w:r>
      <w:r>
        <w:rPr>
          <w:color w:val="00CC00"/>
          <w:rFonts w:ascii="Arial" w:hAnsi="Arial" w:cs="Arial"/>
        </w:rPr>
        <w:t>15</w:t>
      </w:r>
      <w:r>
        <w:t/>
      </w:r>
      <w:r>
        <w:tab/>
        <w:t/>
      </w:r>
      <w:r>
        <w:rPr>
          <w:color w:val="00CC00"/>
          <w:rFonts w:ascii="Arial" w:hAnsi="Arial" w:cs="Arial"/>
        </w:rPr>
        <w:t>1</w:t>
      </w:r>
      <w:r>
        <w:t/>
      </w:r>
      <w:r>
        <w:tab/>
        <w:t/>
      </w:r>
      <w:r>
        <w:rPr>
          <w:color w:val="00CC00"/>
          <w:rFonts w:ascii="Arial" w:hAnsi="Arial" w:cs="Arial"/>
        </w:rPr>
        <w:t>4</w:t>
      </w:r>
      <w:r>
        <w:t/>
      </w:r>
      <w:r>
        <w:tab/>
        <w:t/>
      </w:r>
      <w:r>
        <w:rPr>
          <w:color w:val="00CC00"/>
          <w:rFonts w:ascii="Arial" w:hAnsi="Arial" w:cs="Arial"/>
        </w:rPr>
        <w:t>103.0 : 57.0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00CC00"/>
          <w:rFonts w:ascii="Arial" w:hAnsi="Arial" w:cs="Arial"/>
        </w:rPr>
        <w:t>133.0 : 107.0</w:t>
      </w:r>
      <w:r>
        <w:t/>
      </w:r>
      <w:r>
        <w:t> </w:t>
      </w:r>
      <w:r>
        <w:tab/>
        <w:t> </w:t>
      </w:r>
      <w:r>
        <w:rPr>
          <w:color w:val="00CC00"/>
          <w:rFonts w:ascii="Arial" w:hAnsi="Arial" w:cs="Arial"/>
        </w:rPr>
        <w:t>2578</w:t>
      </w:r>
      <w:r>
        <w:t/>
      </w:r>
      <w:r>
        <w:tab/>
        <w:t/>
      </w:r>
      <w:r>
        <w:rPr>
          <w:color w:val="00CC00"/>
          <w:rFonts w:ascii="Arial" w:hAnsi="Arial" w:cs="Arial"/>
        </w:rPr>
        <w:t>31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nic"/>
          <w:rFonts w:ascii="Arial" w:hAnsi="Arial" w:cs="Arial"/>
        </w:rPr>
        <w:t>2</w:t>
      </w:r>
      <w:r>
        <w:t>.</w:t>
      </w:r>
      <w:r>
        <w:tab/>
        <w:t/>
      </w:r>
      <w:r>
        <w:rPr>
          <w:color w:val="nic"/>
          <w:rFonts w:ascii="Arial" w:hAnsi="Arial" w:cs="Arial"/>
        </w:rPr>
        <w:t>SKK Bohušovice B</w:t>
      </w:r>
      <w:r>
        <w:t/>
      </w:r>
      <w:r>
        <w:tab/>
        <w:t/>
      </w:r>
      <w:r>
        <w:rPr>
          <w:color w:val="nic"/>
          <w:rFonts w:ascii="Arial" w:hAnsi="Arial" w:cs="Arial"/>
        </w:rPr>
        <w:t>20</w:t>
      </w:r>
      <w:r>
        <w:t/>
      </w:r>
      <w:r>
        <w:tab/>
        <w:t/>
      </w:r>
      <w:r>
        <w:rPr>
          <w:color w:val="nic"/>
          <w:rFonts w:ascii="Arial" w:hAnsi="Arial" w:cs="Arial"/>
        </w:rPr>
        <w:t>13</w:t>
      </w:r>
      <w:r>
        <w:t/>
      </w:r>
      <w:r>
        <w:tab/>
        <w:t/>
      </w:r>
      <w:r>
        <w:rPr>
          <w:color w:val="nic"/>
          <w:rFonts w:ascii="Arial" w:hAnsi="Arial" w:cs="Arial"/>
        </w:rPr>
        <w:t>2</w:t>
      </w:r>
      <w:r>
        <w:t/>
      </w:r>
      <w:r>
        <w:tab/>
        <w:t/>
      </w:r>
      <w:r>
        <w:rPr>
          <w:color w:val="nic"/>
          <w:rFonts w:ascii="Arial" w:hAnsi="Arial" w:cs="Arial"/>
        </w:rPr>
        <w:t>5</w:t>
      </w:r>
      <w:r>
        <w:t/>
      </w:r>
      <w:r>
        <w:tab/>
        <w:t/>
      </w:r>
      <w:r>
        <w:rPr>
          <w:color w:val="nic"/>
          <w:rFonts w:ascii="Arial" w:hAnsi="Arial" w:cs="Arial"/>
        </w:rPr>
        <w:t>98.5 : 61.5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nic"/>
          <w:rFonts w:ascii="Arial" w:hAnsi="Arial" w:cs="Arial"/>
        </w:rPr>
        <w:t>131.0 : 109.0</w:t>
      </w:r>
      <w:r>
        <w:t/>
      </w:r>
      <w:r>
        <w:t> </w:t>
      </w:r>
      <w:r>
        <w:tab/>
        <w:t> </w:t>
      </w:r>
      <w:r>
        <w:rPr>
          <w:color w:val="nic"/>
          <w:rFonts w:ascii="Arial" w:hAnsi="Arial" w:cs="Arial"/>
        </w:rPr>
        <w:t>2565</w:t>
      </w:r>
      <w:r>
        <w:t/>
      </w:r>
      <w:r>
        <w:tab/>
        <w:t/>
      </w:r>
      <w:r>
        <w:rPr>
          <w:color w:val="nic"/>
          <w:rFonts w:ascii="Arial" w:hAnsi="Arial" w:cs="Arial"/>
        </w:rPr>
        <w:t>28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nic"/>
          <w:rFonts w:ascii="Arial" w:hAnsi="Arial" w:cs="Arial"/>
        </w:rPr>
        <w:t>3</w:t>
      </w:r>
      <w:r>
        <w:t>.</w:t>
      </w:r>
      <w:r>
        <w:tab/>
        <w:t/>
      </w:r>
      <w:r>
        <w:rPr>
          <w:color w:val="nic"/>
          <w:rFonts w:ascii="Arial" w:hAnsi="Arial" w:cs="Arial"/>
        </w:rPr>
        <w:t>TJ VTŽ Chomutov</w:t>
      </w:r>
      <w:r>
        <w:t/>
      </w:r>
      <w:r>
        <w:tab/>
        <w:t/>
      </w:r>
      <w:r>
        <w:rPr>
          <w:color w:val="nic"/>
          <w:rFonts w:ascii="Arial" w:hAnsi="Arial" w:cs="Arial"/>
        </w:rPr>
        <w:t>20</w:t>
      </w:r>
      <w:r>
        <w:t/>
      </w:r>
      <w:r>
        <w:tab/>
        <w:t/>
      </w:r>
      <w:r>
        <w:rPr>
          <w:color w:val="nic"/>
          <w:rFonts w:ascii="Arial" w:hAnsi="Arial" w:cs="Arial"/>
        </w:rPr>
        <w:t>14</w:t>
      </w:r>
      <w:r>
        <w:t/>
      </w:r>
      <w:r>
        <w:tab/>
        <w:t/>
      </w:r>
      <w:r>
        <w:rPr>
          <w:color w:val="nic"/>
          <w:rFonts w:ascii="Arial" w:hAnsi="Arial" w:cs="Arial"/>
        </w:rPr>
        <w:t>0</w:t>
      </w:r>
      <w:r>
        <w:t/>
      </w:r>
      <w:r>
        <w:tab/>
        <w:t/>
      </w:r>
      <w:r>
        <w:rPr>
          <w:color w:val="nic"/>
          <w:rFonts w:ascii="Arial" w:hAnsi="Arial" w:cs="Arial"/>
        </w:rPr>
        <w:t>6</w:t>
      </w:r>
      <w:r>
        <w:t/>
      </w:r>
      <w:r>
        <w:tab/>
        <w:t/>
      </w:r>
      <w:r>
        <w:rPr>
          <w:color w:val="nic"/>
          <w:rFonts w:ascii="Arial" w:hAnsi="Arial" w:cs="Arial"/>
        </w:rPr>
        <w:t>92.0 : 68.0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nic"/>
          <w:rFonts w:ascii="Arial" w:hAnsi="Arial" w:cs="Arial"/>
        </w:rPr>
        <w:t>137.5 : 102.5</w:t>
      </w:r>
      <w:r>
        <w:t/>
      </w:r>
      <w:r>
        <w:t> </w:t>
      </w:r>
      <w:r>
        <w:tab/>
        <w:t> </w:t>
      </w:r>
      <w:r>
        <w:rPr>
          <w:color w:val="nic"/>
          <w:rFonts w:ascii="Arial" w:hAnsi="Arial" w:cs="Arial"/>
        </w:rPr>
        <w:t>2572</w:t>
      </w:r>
      <w:r>
        <w:t/>
      </w:r>
      <w:r>
        <w:tab/>
        <w:t/>
      </w:r>
      <w:r>
        <w:rPr>
          <w:color w:val="nic"/>
          <w:rFonts w:ascii="Arial" w:hAnsi="Arial" w:cs="Arial"/>
        </w:rPr>
        <w:t>28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nic"/>
          <w:rFonts w:ascii="Arial" w:hAnsi="Arial" w:cs="Arial"/>
        </w:rPr>
        <w:t>4</w:t>
      </w:r>
      <w:r>
        <w:t>.</w:t>
      </w:r>
      <w:r>
        <w:tab/>
        <w:t/>
      </w:r>
      <w:r>
        <w:rPr>
          <w:color w:val="nic"/>
          <w:rFonts w:ascii="Arial" w:hAnsi="Arial" w:cs="Arial"/>
        </w:rPr>
        <w:t>TJ Bižuterie Jablonec n. N.</w:t>
      </w:r>
      <w:r>
        <w:t/>
      </w:r>
      <w:r>
        <w:tab/>
        <w:t/>
      </w:r>
      <w:r>
        <w:rPr>
          <w:color w:val="nic"/>
          <w:rFonts w:ascii="Arial" w:hAnsi="Arial" w:cs="Arial"/>
        </w:rPr>
        <w:t>20</w:t>
      </w:r>
      <w:r>
        <w:t/>
      </w:r>
      <w:r>
        <w:tab/>
        <w:t/>
      </w:r>
      <w:r>
        <w:rPr>
          <w:color w:val="nic"/>
          <w:rFonts w:ascii="Arial" w:hAnsi="Arial" w:cs="Arial"/>
        </w:rPr>
        <w:t>13</w:t>
      </w:r>
      <w:r>
        <w:t/>
      </w:r>
      <w:r>
        <w:tab/>
        <w:t/>
      </w:r>
      <w:r>
        <w:rPr>
          <w:color w:val="nic"/>
          <w:rFonts w:ascii="Arial" w:hAnsi="Arial" w:cs="Arial"/>
        </w:rPr>
        <w:t>1</w:t>
      </w:r>
      <w:r>
        <w:t/>
      </w:r>
      <w:r>
        <w:tab/>
        <w:t/>
      </w:r>
      <w:r>
        <w:rPr>
          <w:color w:val="nic"/>
          <w:rFonts w:ascii="Arial" w:hAnsi="Arial" w:cs="Arial"/>
        </w:rPr>
        <w:t>6</w:t>
      </w:r>
      <w:r>
        <w:t/>
      </w:r>
      <w:r>
        <w:tab/>
        <w:t/>
      </w:r>
      <w:r>
        <w:rPr>
          <w:color w:val="nic"/>
          <w:rFonts w:ascii="Arial" w:hAnsi="Arial" w:cs="Arial"/>
        </w:rPr>
        <w:t>99.0 : 61.0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nic"/>
          <w:rFonts w:ascii="Arial" w:hAnsi="Arial" w:cs="Arial"/>
        </w:rPr>
        <w:t>140.5 : 99.5</w:t>
      </w:r>
      <w:r>
        <w:t/>
      </w:r>
      <w:r>
        <w:t> </w:t>
      </w:r>
      <w:r>
        <w:tab/>
        <w:t> </w:t>
      </w:r>
      <w:r>
        <w:rPr>
          <w:color w:val="nic"/>
          <w:rFonts w:ascii="Arial" w:hAnsi="Arial" w:cs="Arial"/>
        </w:rPr>
        <w:t>2560</w:t>
      </w:r>
      <w:r>
        <w:t/>
      </w:r>
      <w:r>
        <w:tab/>
        <w:t/>
      </w:r>
      <w:r>
        <w:rPr>
          <w:color w:val="nic"/>
          <w:rFonts w:ascii="Arial" w:hAnsi="Arial" w:cs="Arial"/>
        </w:rPr>
        <w:t>27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nic"/>
          <w:rFonts w:ascii="Arial" w:hAnsi="Arial" w:cs="Arial"/>
        </w:rPr>
        <w:t>5</w:t>
      </w:r>
      <w:r>
        <w:t>.</w:t>
      </w:r>
      <w:r>
        <w:tab/>
        <w:t/>
      </w:r>
      <w:r>
        <w:rPr>
          <w:color w:val="nic"/>
          <w:rFonts w:ascii="Arial" w:hAnsi="Arial" w:cs="Arial"/>
        </w:rPr>
        <w:t>TJ Doksy</w:t>
      </w:r>
      <w:r>
        <w:t/>
      </w:r>
      <w:r>
        <w:tab/>
        <w:t/>
      </w:r>
      <w:r>
        <w:rPr>
          <w:color w:val="nic"/>
          <w:rFonts w:ascii="Arial" w:hAnsi="Arial" w:cs="Arial"/>
        </w:rPr>
        <w:t>20</w:t>
      </w:r>
      <w:r>
        <w:t/>
      </w:r>
      <w:r>
        <w:tab/>
        <w:t/>
      </w:r>
      <w:r>
        <w:rPr>
          <w:color w:val="nic"/>
          <w:rFonts w:ascii="Arial" w:hAnsi="Arial" w:cs="Arial"/>
        </w:rPr>
        <w:t>10</w:t>
      </w:r>
      <w:r>
        <w:t/>
      </w:r>
      <w:r>
        <w:tab/>
        <w:t/>
      </w:r>
      <w:r>
        <w:rPr>
          <w:color w:val="nic"/>
          <w:rFonts w:ascii="Arial" w:hAnsi="Arial" w:cs="Arial"/>
        </w:rPr>
        <w:t>3</w:t>
      </w:r>
      <w:r>
        <w:t/>
      </w:r>
      <w:r>
        <w:tab/>
        <w:t/>
      </w:r>
      <w:r>
        <w:rPr>
          <w:color w:val="nic"/>
          <w:rFonts w:ascii="Arial" w:hAnsi="Arial" w:cs="Arial"/>
        </w:rPr>
        <w:t>7</w:t>
      </w:r>
      <w:r>
        <w:t/>
      </w:r>
      <w:r>
        <w:tab/>
        <w:t/>
      </w:r>
      <w:r>
        <w:rPr>
          <w:color w:val="nic"/>
          <w:rFonts w:ascii="Arial" w:hAnsi="Arial" w:cs="Arial"/>
        </w:rPr>
        <w:t>88.5 : 71.5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nic"/>
          <w:rFonts w:ascii="Arial" w:hAnsi="Arial" w:cs="Arial"/>
        </w:rPr>
        <w:t>128.5 : 111.5</w:t>
      </w:r>
      <w:r>
        <w:t/>
      </w:r>
      <w:r>
        <w:t> </w:t>
      </w:r>
      <w:r>
        <w:tab/>
        <w:t> </w:t>
      </w:r>
      <w:r>
        <w:rPr>
          <w:color w:val="nic"/>
          <w:rFonts w:ascii="Arial" w:hAnsi="Arial" w:cs="Arial"/>
        </w:rPr>
        <w:t>2514</w:t>
      </w:r>
      <w:r>
        <w:t/>
      </w:r>
      <w:r>
        <w:tab/>
        <w:t/>
      </w:r>
      <w:r>
        <w:rPr>
          <w:color w:val="nic"/>
          <w:rFonts w:ascii="Arial" w:hAnsi="Arial" w:cs="Arial"/>
        </w:rPr>
        <w:t>23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nic"/>
          <w:rFonts w:ascii="Arial" w:hAnsi="Arial" w:cs="Arial"/>
        </w:rPr>
        <w:t>6</w:t>
      </w:r>
      <w:r>
        <w:t>.</w:t>
      </w:r>
      <w:r>
        <w:tab/>
        <w:t/>
      </w:r>
      <w:r>
        <w:rPr>
          <w:color w:val="nic"/>
          <w:rFonts w:ascii="Arial" w:hAnsi="Arial" w:cs="Arial"/>
        </w:rPr>
        <w:t>SK Skalice</w:t>
      </w:r>
      <w:r>
        <w:t/>
      </w:r>
      <w:r>
        <w:tab/>
        <w:t/>
      </w:r>
      <w:r>
        <w:rPr>
          <w:color w:val="nic"/>
          <w:rFonts w:ascii="Arial" w:hAnsi="Arial" w:cs="Arial"/>
        </w:rPr>
        <w:t>20</w:t>
      </w:r>
      <w:r>
        <w:t/>
      </w:r>
      <w:r>
        <w:tab/>
        <w:t/>
      </w:r>
      <w:r>
        <w:rPr>
          <w:color w:val="nic"/>
          <w:rFonts w:ascii="Arial" w:hAnsi="Arial" w:cs="Arial"/>
        </w:rPr>
        <w:t>9</w:t>
      </w:r>
      <w:r>
        <w:t/>
      </w:r>
      <w:r>
        <w:tab/>
        <w:t/>
      </w:r>
      <w:r>
        <w:rPr>
          <w:color w:val="nic"/>
          <w:rFonts w:ascii="Arial" w:hAnsi="Arial" w:cs="Arial"/>
        </w:rPr>
        <w:t>2</w:t>
      </w:r>
      <w:r>
        <w:t/>
      </w:r>
      <w:r>
        <w:tab/>
        <w:t/>
      </w:r>
      <w:r>
        <w:rPr>
          <w:color w:val="nic"/>
          <w:rFonts w:ascii="Arial" w:hAnsi="Arial" w:cs="Arial"/>
        </w:rPr>
        <w:t>9</w:t>
      </w:r>
      <w:r>
        <w:t/>
      </w:r>
      <w:r>
        <w:tab/>
        <w:t/>
      </w:r>
      <w:r>
        <w:rPr>
          <w:color w:val="nic"/>
          <w:rFonts w:ascii="Arial" w:hAnsi="Arial" w:cs="Arial"/>
        </w:rPr>
        <w:t>80.5 : 79.5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nic"/>
          <w:rFonts w:ascii="Arial" w:hAnsi="Arial" w:cs="Arial"/>
        </w:rPr>
        <w:t>113.5 : 126.5</w:t>
      </w:r>
      <w:r>
        <w:t/>
      </w:r>
      <w:r>
        <w:t> </w:t>
      </w:r>
      <w:r>
        <w:tab/>
        <w:t> </w:t>
      </w:r>
      <w:r>
        <w:rPr>
          <w:color w:val="nic"/>
          <w:rFonts w:ascii="Arial" w:hAnsi="Arial" w:cs="Arial"/>
        </w:rPr>
        <w:t>2471</w:t>
      </w:r>
      <w:r>
        <w:t/>
      </w:r>
      <w:r>
        <w:tab/>
        <w:t/>
      </w:r>
      <w:r>
        <w:rPr>
          <w:color w:val="nic"/>
          <w:rFonts w:ascii="Arial" w:hAnsi="Arial" w:cs="Arial"/>
        </w:rPr>
        <w:t>20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nic"/>
          <w:rFonts w:ascii="Arial" w:hAnsi="Arial" w:cs="Arial"/>
        </w:rPr>
        <w:t>7</w:t>
      </w:r>
      <w:r>
        <w:t>.</w:t>
      </w:r>
      <w:r>
        <w:tab/>
        <w:t/>
      </w:r>
      <w:r>
        <w:rPr>
          <w:color w:val="nic"/>
          <w:rFonts w:ascii="Arial" w:hAnsi="Arial" w:cs="Arial"/>
        </w:rPr>
        <w:t>TJ Dynamo Liberec B</w:t>
      </w:r>
      <w:r>
        <w:t/>
      </w:r>
      <w:r>
        <w:tab/>
        <w:t/>
      </w:r>
      <w:r>
        <w:rPr>
          <w:color w:val="nic"/>
          <w:rFonts w:ascii="Arial" w:hAnsi="Arial" w:cs="Arial"/>
        </w:rPr>
        <w:t>20</w:t>
      </w:r>
      <w:r>
        <w:t/>
      </w:r>
      <w:r>
        <w:tab/>
        <w:t/>
      </w:r>
      <w:r>
        <w:rPr>
          <w:color w:val="nic"/>
          <w:rFonts w:ascii="Arial" w:hAnsi="Arial" w:cs="Arial"/>
        </w:rPr>
        <w:t>9</w:t>
      </w:r>
      <w:r>
        <w:t/>
      </w:r>
      <w:r>
        <w:tab/>
        <w:t/>
      </w:r>
      <w:r>
        <w:rPr>
          <w:color w:val="nic"/>
          <w:rFonts w:ascii="Arial" w:hAnsi="Arial" w:cs="Arial"/>
        </w:rPr>
        <w:t>0</w:t>
      </w:r>
      <w:r>
        <w:t/>
      </w:r>
      <w:r>
        <w:tab/>
        <w:t/>
      </w:r>
      <w:r>
        <w:rPr>
          <w:color w:val="nic"/>
          <w:rFonts w:ascii="Arial" w:hAnsi="Arial" w:cs="Arial"/>
        </w:rPr>
        <w:t>11</w:t>
      </w:r>
      <w:r>
        <w:t/>
      </w:r>
      <w:r>
        <w:tab/>
        <w:t/>
      </w:r>
      <w:r>
        <w:rPr>
          <w:color w:val="nic"/>
          <w:rFonts w:ascii="Arial" w:hAnsi="Arial" w:cs="Arial"/>
        </w:rPr>
        <w:t>75.0 : 85.0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nic"/>
          <w:rFonts w:ascii="Arial" w:hAnsi="Arial" w:cs="Arial"/>
        </w:rPr>
        <w:t>111.5 : 128.5</w:t>
      </w:r>
      <w:r>
        <w:t/>
      </w:r>
      <w:r>
        <w:t> </w:t>
      </w:r>
      <w:r>
        <w:tab/>
        <w:t> </w:t>
      </w:r>
      <w:r>
        <w:rPr>
          <w:color w:val="nic"/>
          <w:rFonts w:ascii="Arial" w:hAnsi="Arial" w:cs="Arial"/>
        </w:rPr>
        <w:t>2494</w:t>
      </w:r>
      <w:r>
        <w:t/>
      </w:r>
      <w:r>
        <w:tab/>
        <w:t/>
      </w:r>
      <w:r>
        <w:rPr>
          <w:color w:val="nic"/>
          <w:rFonts w:ascii="Arial" w:hAnsi="Arial" w:cs="Arial"/>
        </w:rPr>
        <w:t>18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nic"/>
          <w:rFonts w:ascii="Arial" w:hAnsi="Arial" w:cs="Arial"/>
        </w:rPr>
        <w:t>8</w:t>
      </w:r>
      <w:r>
        <w:t>.</w:t>
      </w:r>
      <w:r>
        <w:tab/>
        <w:t/>
      </w:r>
      <w:r>
        <w:rPr>
          <w:color w:val="nic"/>
          <w:rFonts w:ascii="Arial" w:hAnsi="Arial" w:cs="Arial"/>
        </w:rPr>
        <w:t>TJ KK Louny</w:t>
      </w:r>
      <w:r>
        <w:t/>
      </w:r>
      <w:r>
        <w:tab/>
        <w:t/>
      </w:r>
      <w:r>
        <w:rPr>
          <w:color w:val="nic"/>
          <w:rFonts w:ascii="Arial" w:hAnsi="Arial" w:cs="Arial"/>
        </w:rPr>
        <w:t>20</w:t>
      </w:r>
      <w:r>
        <w:t/>
      </w:r>
      <w:r>
        <w:tab/>
        <w:t/>
      </w:r>
      <w:r>
        <w:rPr>
          <w:color w:val="nic"/>
          <w:rFonts w:ascii="Arial" w:hAnsi="Arial" w:cs="Arial"/>
        </w:rPr>
        <w:t>8</w:t>
      </w:r>
      <w:r>
        <w:t/>
      </w:r>
      <w:r>
        <w:tab/>
        <w:t/>
      </w:r>
      <w:r>
        <w:rPr>
          <w:color w:val="nic"/>
          <w:rFonts w:ascii="Arial" w:hAnsi="Arial" w:cs="Arial"/>
        </w:rPr>
        <w:t>1</w:t>
      </w:r>
      <w:r>
        <w:t/>
      </w:r>
      <w:r>
        <w:tab/>
        <w:t/>
      </w:r>
      <w:r>
        <w:rPr>
          <w:color w:val="nic"/>
          <w:rFonts w:ascii="Arial" w:hAnsi="Arial" w:cs="Arial"/>
        </w:rPr>
        <w:t>11</w:t>
      </w:r>
      <w:r>
        <w:t/>
      </w:r>
      <w:r>
        <w:tab/>
        <w:t/>
      </w:r>
      <w:r>
        <w:rPr>
          <w:color w:val="nic"/>
          <w:rFonts w:ascii="Arial" w:hAnsi="Arial" w:cs="Arial"/>
        </w:rPr>
        <w:t>77.5 : 82.5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nic"/>
          <w:rFonts w:ascii="Arial" w:hAnsi="Arial" w:cs="Arial"/>
        </w:rPr>
        <w:t>116.0 : 124.0</w:t>
      </w:r>
      <w:r>
        <w:t/>
      </w:r>
      <w:r>
        <w:t> </w:t>
      </w:r>
      <w:r>
        <w:tab/>
        <w:t> </w:t>
      </w:r>
      <w:r>
        <w:rPr>
          <w:color w:val="nic"/>
          <w:rFonts w:ascii="Arial" w:hAnsi="Arial" w:cs="Arial"/>
        </w:rPr>
        <w:t>2525</w:t>
      </w:r>
      <w:r>
        <w:t/>
      </w:r>
      <w:r>
        <w:tab/>
        <w:t/>
      </w:r>
      <w:r>
        <w:rPr>
          <w:color w:val="nic"/>
          <w:rFonts w:ascii="Arial" w:hAnsi="Arial" w:cs="Arial"/>
        </w:rPr>
        <w:t>17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nic"/>
          <w:rFonts w:ascii="Arial" w:hAnsi="Arial" w:cs="Arial"/>
        </w:rPr>
        <w:t>9</w:t>
      </w:r>
      <w:r>
        <w:t>.</w:t>
      </w:r>
      <w:r>
        <w:tab/>
        <w:t/>
      </w:r>
      <w:r>
        <w:rPr>
          <w:color w:val="nic"/>
          <w:rFonts w:ascii="Arial" w:hAnsi="Arial" w:cs="Arial"/>
        </w:rPr>
        <w:t>SK Plaston Šluknov</w:t>
      </w:r>
      <w:r>
        <w:t/>
      </w:r>
      <w:r>
        <w:tab/>
        <w:t/>
      </w:r>
      <w:r>
        <w:rPr>
          <w:color w:val="nic"/>
          <w:rFonts w:ascii="Arial" w:hAnsi="Arial" w:cs="Arial"/>
        </w:rPr>
        <w:t>20</w:t>
      </w:r>
      <w:r>
        <w:t/>
      </w:r>
      <w:r>
        <w:tab/>
        <w:t/>
      </w:r>
      <w:r>
        <w:rPr>
          <w:color w:val="nic"/>
          <w:rFonts w:ascii="Arial" w:hAnsi="Arial" w:cs="Arial"/>
        </w:rPr>
        <w:t>7</w:t>
      </w:r>
      <w:r>
        <w:t/>
      </w:r>
      <w:r>
        <w:tab/>
        <w:t/>
      </w:r>
      <w:r>
        <w:rPr>
          <w:color w:val="nic"/>
          <w:rFonts w:ascii="Arial" w:hAnsi="Arial" w:cs="Arial"/>
        </w:rPr>
        <w:t>1</w:t>
      </w:r>
      <w:r>
        <w:t/>
      </w:r>
      <w:r>
        <w:tab/>
        <w:t/>
      </w:r>
      <w:r>
        <w:rPr>
          <w:color w:val="nic"/>
          <w:rFonts w:ascii="Arial" w:hAnsi="Arial" w:cs="Arial"/>
        </w:rPr>
        <w:t>12</w:t>
      </w:r>
      <w:r>
        <w:t/>
      </w:r>
      <w:r>
        <w:tab/>
        <w:t/>
      </w:r>
      <w:r>
        <w:rPr>
          <w:color w:val="nic"/>
          <w:rFonts w:ascii="Arial" w:hAnsi="Arial" w:cs="Arial"/>
        </w:rPr>
        <w:t>75.0 : 85.0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nic"/>
          <w:rFonts w:ascii="Arial" w:hAnsi="Arial" w:cs="Arial"/>
        </w:rPr>
        <w:t>122.5 : 117.5</w:t>
      </w:r>
      <w:r>
        <w:t/>
      </w:r>
      <w:r>
        <w:t> </w:t>
      </w:r>
      <w:r>
        <w:tab/>
        <w:t> </w:t>
      </w:r>
      <w:r>
        <w:rPr>
          <w:color w:val="nic"/>
          <w:rFonts w:ascii="Arial" w:hAnsi="Arial" w:cs="Arial"/>
        </w:rPr>
        <w:t>2488</w:t>
      </w:r>
      <w:r>
        <w:t/>
      </w:r>
      <w:r>
        <w:tab/>
        <w:t/>
      </w:r>
      <w:r>
        <w:rPr>
          <w:color w:val="nic"/>
          <w:rFonts w:ascii="Arial" w:hAnsi="Arial" w:cs="Arial"/>
        </w:rPr>
        <w:t>15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nic"/>
          <w:rFonts w:ascii="Arial" w:hAnsi="Arial" w:cs="Arial"/>
        </w:rPr>
        <w:t>10</w:t>
      </w:r>
      <w:r>
        <w:t>.</w:t>
      </w:r>
      <w:r>
        <w:tab/>
        <w:t/>
      </w:r>
      <w:r>
        <w:rPr>
          <w:color w:val="nic"/>
          <w:rFonts w:ascii="Arial" w:hAnsi="Arial" w:cs="Arial"/>
        </w:rPr>
        <w:t>TJ Kovostroj Děčín</w:t>
      </w:r>
      <w:r>
        <w:t/>
      </w:r>
      <w:r>
        <w:tab/>
        <w:t/>
      </w:r>
      <w:r>
        <w:rPr>
          <w:color w:val="nic"/>
          <w:rFonts w:ascii="Arial" w:hAnsi="Arial" w:cs="Arial"/>
        </w:rPr>
        <w:t>20</w:t>
      </w:r>
      <w:r>
        <w:t/>
      </w:r>
      <w:r>
        <w:tab/>
        <w:t/>
      </w:r>
      <w:r>
        <w:rPr>
          <w:color w:val="nic"/>
          <w:rFonts w:ascii="Arial" w:hAnsi="Arial" w:cs="Arial"/>
        </w:rPr>
        <w:t>5</w:t>
      </w:r>
      <w:r>
        <w:t/>
      </w:r>
      <w:r>
        <w:tab/>
        <w:t/>
      </w:r>
      <w:r>
        <w:rPr>
          <w:color w:val="nic"/>
          <w:rFonts w:ascii="Arial" w:hAnsi="Arial" w:cs="Arial"/>
        </w:rPr>
        <w:t>0</w:t>
      </w:r>
      <w:r>
        <w:t/>
      </w:r>
      <w:r>
        <w:tab/>
        <w:t/>
      </w:r>
      <w:r>
        <w:rPr>
          <w:color w:val="nic"/>
          <w:rFonts w:ascii="Arial" w:hAnsi="Arial" w:cs="Arial"/>
        </w:rPr>
        <w:t>15</w:t>
      </w:r>
      <w:r>
        <w:t/>
      </w:r>
      <w:r>
        <w:tab/>
        <w:t/>
      </w:r>
      <w:r>
        <w:rPr>
          <w:color w:val="nic"/>
          <w:rFonts w:ascii="Arial" w:hAnsi="Arial" w:cs="Arial"/>
        </w:rPr>
        <w:t>54.5 : 105.5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nic"/>
          <w:rFonts w:ascii="Arial" w:hAnsi="Arial" w:cs="Arial"/>
        </w:rPr>
        <w:t>102.0 : 138.0</w:t>
      </w:r>
      <w:r>
        <w:t/>
      </w:r>
      <w:r>
        <w:t> </w:t>
      </w:r>
      <w:r>
        <w:tab/>
        <w:t> </w:t>
      </w:r>
      <w:r>
        <w:rPr>
          <w:color w:val="nic"/>
          <w:rFonts w:ascii="Arial" w:hAnsi="Arial" w:cs="Arial"/>
        </w:rPr>
        <w:t>2496</w:t>
      </w:r>
      <w:r>
        <w:t/>
      </w:r>
      <w:r>
        <w:tab/>
        <w:t/>
      </w:r>
      <w:r>
        <w:rPr>
          <w:color w:val="nic"/>
          <w:rFonts w:ascii="Arial" w:hAnsi="Arial" w:cs="Arial"/>
        </w:rPr>
        <w:t>10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FF0000"/>
          <w:rFonts w:ascii="Arial" w:hAnsi="Arial" w:cs="Arial"/>
        </w:rPr>
        <w:t>11</w:t>
      </w:r>
      <w:r>
        <w:t>.</w:t>
      </w:r>
      <w:r>
        <w:tab/>
        <w:t/>
      </w:r>
      <w:r>
        <w:rPr>
          <w:color w:val="FF0000"/>
          <w:rFonts w:ascii="Arial" w:hAnsi="Arial" w:cs="Arial"/>
        </w:rPr>
        <w:t>SK Děčín</w:t>
      </w:r>
      <w:r>
        <w:t/>
      </w:r>
      <w:r>
        <w:tab/>
        <w:t/>
      </w:r>
      <w:r>
        <w:rPr>
          <w:color w:val="FF0000"/>
          <w:rFonts w:ascii="Arial" w:hAnsi="Arial" w:cs="Arial"/>
        </w:rPr>
        <w:t>20</w:t>
      </w:r>
      <w:r>
        <w:t/>
      </w:r>
      <w:r>
        <w:tab/>
        <w:t/>
      </w:r>
      <w:r>
        <w:rPr>
          <w:color w:val="FF0000"/>
          <w:rFonts w:ascii="Arial" w:hAnsi="Arial" w:cs="Arial"/>
        </w:rPr>
        <w:t>1</w:t>
      </w:r>
      <w:r>
        <w:t/>
      </w:r>
      <w:r>
        <w:tab/>
        <w:t/>
      </w:r>
      <w:r>
        <w:rPr>
          <w:color w:val="FF0000"/>
          <w:rFonts w:ascii="Arial" w:hAnsi="Arial" w:cs="Arial"/>
        </w:rPr>
        <w:t>1</w:t>
      </w:r>
      <w:r>
        <w:t/>
      </w:r>
      <w:r>
        <w:tab/>
        <w:t/>
      </w:r>
      <w:r>
        <w:rPr>
          <w:color w:val="FF0000"/>
          <w:rFonts w:ascii="Arial" w:hAnsi="Arial" w:cs="Arial"/>
        </w:rPr>
        <w:t>18</w:t>
      </w:r>
      <w:r>
        <w:t/>
      </w:r>
      <w:r>
        <w:tab/>
        <w:t/>
      </w:r>
      <w:r>
        <w:rPr>
          <w:color w:val="FF0000"/>
          <w:rFonts w:ascii="Arial" w:hAnsi="Arial" w:cs="Arial"/>
        </w:rPr>
        <w:t>36.5 : 123.5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FF0000"/>
          <w:rFonts w:ascii="Arial" w:hAnsi="Arial" w:cs="Arial"/>
        </w:rPr>
        <w:t>84.0 : 156.0</w:t>
      </w:r>
      <w:r>
        <w:t/>
      </w:r>
      <w:r>
        <w:t> </w:t>
      </w:r>
      <w:r>
        <w:tab/>
        <w:t> </w:t>
      </w:r>
      <w:r>
        <w:rPr>
          <w:color w:val="FF0000"/>
          <w:rFonts w:ascii="Arial" w:hAnsi="Arial" w:cs="Arial"/>
        </w:rPr>
        <w:t>2408</w:t>
      </w:r>
      <w:r>
        <w:t/>
      </w:r>
      <w:r>
        <w:tab/>
        <w:t/>
      </w:r>
      <w:r>
        <w:rPr>
          <w:color w:val="FF0000"/>
          <w:rFonts w:ascii="Arial" w:hAnsi="Arial" w:cs="Arial"/>
        </w:rPr>
        <w:t>3</w:t>
      </w:r>
      <w:r>
        <w:t/>
      </w:r>
    </w:p>
    <w:p w:rsidRDefault="00D47A62" w:rsidP="00D47A62">
      <w:pPr>
        <w:pStyle w:val="StylStylPehledTunModrnenVechnavelkzarovnnnast"/>
        <w:jc w:val="left"/>
      </w:pPr>
      <w:r>
        <w:t>
          <w:br/>
        </w:t>
      </w:r>
    </w:p>
    <w:tbl>
      <w:tblPr>
        <w:tblStyle w:val="Svtltabulkasmkou1zvraznn5"/>
        <w:tblW w:w="9918" w:type="dxa"/>
        <w:tblLayout w:type="fixed"/>
        <w:tblLook w:val="04A0" w:firstRow="1" w:lastRow="0" w:firstColumn="1" w:lastColumn="0" w:noHBand="0" w:noVBand="1"/>
      </w:tblPr>
      <w:tblGrid>
        <w:gridCol w:w="562"/>
        <w:gridCol w:w="1843"/>
        <w:gridCol w:w="1418"/>
        <w:gridCol w:w="567"/>
        <w:gridCol w:w="236"/>
        <w:gridCol w:w="614"/>
        <w:gridCol w:w="1843"/>
        <w:gridCol w:w="1417"/>
        <w:gridCol w:w="851"/>
        <w:gridCol w:w="567"/>
      </w:tblGrid>
      <w:tr w:rsidTr="00604FA3">
        <w:trPr>
          <w:cnfStyle w:val="100000000000" w:firstRow="1" w:lastRow="0" w:firstColumn="0" w:lastColumn="0" w:oddVBand="0" w:evenVBand="0" w:oddHBand="0" w:evenHBand="0" w:firstRowFirstColumn="0" w:firstRowLastColumn="0" w:lastRowFirstColumn="0" w:lastRowLastColumn="0"/>
        </w:trPr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4390" w:type="dxa"/>
            <w:gridSpan w:val="4"/>
            <w:shd w:val="clear" w:color="auto" w:fill="33CCFF"/>
            <w:vAlign w:val="center"/>
          </w:tcPr>
          <w:p w:rsidRDefault="009D6872" w:rsidP="007E11AF">
            <w:pPr>
              <w:pStyle w:val="nadp1"/>
              <w:rPr>
                <w:rStyle w:val="Siln"/>
              </w:rPr>
            </w:pPr>
            <w:r>
              <w:rPr>
                <w:rStyle w:val="Siln"/>
              </w:rPr>
              <w:t>Nejlepší šestka kola - absolutně</w:t>
            </w:r>
          </w:p>
        </w:tc>
        <w:tc>
          <w:tcPr>
            <w:tcW w:w="236" w:type="dxa"/>
            <w:vMerge w:val="restart"/>
            <w:vAlign w:val="center"/>
          </w:tcPr>
          <w:p w:rsidRDefault="009D6872" w:rsidP="007E11AF">
            <w:pPr>
              <w:pStyle w:val="StylStylPehledTunModrnenVechnavelkzarovnnnast"/>
              <w:cnfStyle w:val="100000000000" w:firstRow="1" w:lastRow="0" w:firstColumn="0" w:lastColumn="0" w:oddVBand="0" w:evenVBand="0" w:oddHBand="0" w:evenHBand="0" w:firstRowFirstColumn="0" w:firstRowLastColumn="0" w:lastRowFirstColumn="0" w:lastRowLastColumn="0"/>
              <w:rPr>
                <w:b/>
              </w:rPr>
            </w:pPr>
          </w:p>
        </w:tc>
        <w:tc>
          <w:tcPr>
            <w:tcW w:w="5292" w:type="dxa"/>
            <w:gridSpan w:val="5"/>
            <w:shd w:val="clear" w:color="auto" w:fill="33CCFF"/>
            <w:vAlign w:val="center"/>
          </w:tcPr>
          <w:p w:rsidRDefault="009D6872" w:rsidP="007E11AF">
            <w:pPr>
              <w:pStyle w:val="nadp1"/>
              <w:cnfStyle w:val="100000000000" w:firstRow="1" w:lastRow="0" w:firstColumn="0" w:lastColumn="0" w:oddVBand="0" w:evenVBand="0" w:oddHBand="0" w:evenHBand="0" w:firstRowFirstColumn="0" w:firstRowLastColumn="0" w:lastRowFirstColumn="0" w:lastRowLastColumn="0"/>
              <w:rPr>
                <w:b/>
              </w:rPr>
            </w:pPr>
            <w:r>
              <w:rPr>
                <w:b/>
              </w:rPr>
              <w:t>Nejlepší šestka kola - dle průměru kuželen</w:t>
            </w:r>
          </w:p>
        </w:tc>
      </w:tr>
      <w:tr w:rsidTr="00604FA3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562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rPr>
                <w:b/>
                <w:iCs/>
              </w:rPr>
            </w:pPr>
            <w:r>
              <w:rPr>
                <w:b/>
              </w:rPr>
              <w:t>Počet</w:t>
            </w:r>
          </w:p>
        </w:tc>
        <w:tc>
          <w:tcPr>
            <w:tcW w:w="1843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Jméno</w:t>
            </w:r>
          </w:p>
        </w:tc>
        <w:tc>
          <w:tcPr>
            <w:tcW w:w="1418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Název týmu</w:t>
            </w:r>
          </w:p>
        </w:tc>
        <w:tc>
          <w:tcPr>
            <w:tcW w:w="567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Výkon</w:t>
            </w:r>
          </w:p>
        </w:tc>
        <w:tc>
          <w:tcPr>
            <w:tcW w:w="236" w:type="dxa"/>
            <w:vMerge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</w:p>
        </w:tc>
        <w:tc>
          <w:tcPr>
            <w:tcW w:w="614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Počet</w:t>
            </w:r>
          </w:p>
        </w:tc>
        <w:tc>
          <w:tcPr>
            <w:tcW w:w="1843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Jméno</w:t>
            </w:r>
          </w:p>
        </w:tc>
        <w:tc>
          <w:tcPr>
            <w:tcW w:w="1417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Název týmu</w:t>
            </w:r>
          </w:p>
        </w:tc>
        <w:tc>
          <w:tcPr>
            <w:tcW w:w="851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Průměr (%)</w:t>
            </w:r>
          </w:p>
        </w:tc>
        <w:tc>
          <w:tcPr>
            <w:tcW w:w="567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Výkon</w:t>
            </w:r>
          </w:p>
        </w:tc>
      </w:tr>
      <w:tr w:rsidTr="00604FA3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562" w:type="dxa"/>
          </w:tcPr>
          <w:p w:rsidRDefault="00B452AF" w:rsidP="007E11AF">
            <w:pPr>
              <w:pStyle w:val="StylStylPehledTunModrnenVechnavelkzarovnnnast"/>
              <w:rPr>
                <w:b/>
              </w:rPr>
            </w:pPr>
            <w:r>
              <w:rPr>
                <w:b/>
              </w:rPr>
              <w:t>9x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Stanislav Šmíd ml.</w:t>
            </w:r>
          </w:p>
        </w:tc>
        <w:tc>
          <w:tcPr>
            <w:tcW w:w="1418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Chomutov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484</w:t>
            </w:r>
          </w:p>
        </w:tc>
        <w:tc>
          <w:tcPr>
            <w:tcW w:w="236" w:type="dxa"/>
            <w:vMerge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</w:p>
        </w:tc>
        <w:tc>
          <w:tcPr>
            <w:tcW w:w="614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10x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Stanislav Šmíd ml.</w:t>
            </w:r>
          </w:p>
        </w:tc>
        <w:tc>
          <w:tcPr>
            <w:tcW w:w="1417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Chomutov</w:t>
            </w:r>
          </w:p>
        </w:tc>
        <w:tc>
          <w:tcPr>
            <w:tcW w:w="851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117.28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484</w:t>
            </w:r>
          </w:p>
        </w:tc>
      </w:tr>
      <w:tr w:rsidTr="00604FA3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562" w:type="dxa"/>
          </w:tcPr>
          <w:p w:rsidRDefault="00B452AF" w:rsidP="007E11AF">
            <w:pPr>
              <w:pStyle w:val="StylStylPehledTunModrnenVechnavelkzarovnnnast"/>
              <w:rPr>
                <w:b/>
              </w:rPr>
            </w:pPr>
            <w:r>
              <w:rPr>
                <w:b/>
              </w:rPr>
              <w:t>1x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Ludvík Szabo</w:t>
            </w:r>
          </w:p>
        </w:tc>
        <w:tc>
          <w:tcPr>
            <w:tcW w:w="1418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Dyn. Liberec B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469</w:t>
            </w:r>
          </w:p>
        </w:tc>
        <w:tc>
          <w:tcPr>
            <w:tcW w:w="236" w:type="dxa"/>
            <w:vMerge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</w:p>
        </w:tc>
        <w:tc>
          <w:tcPr>
            <w:tcW w:w="614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2x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Miloš Holý</w:t>
            </w:r>
          </w:p>
        </w:tc>
        <w:tc>
          <w:tcPr>
            <w:tcW w:w="1417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Jablonec</w:t>
            </w:r>
          </w:p>
        </w:tc>
        <w:tc>
          <w:tcPr>
            <w:tcW w:w="851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110.51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463</w:t>
            </w:r>
          </w:p>
        </w:tc>
      </w:tr>
      <w:tr w:rsidTr="00604FA3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562" w:type="dxa"/>
          </w:tcPr>
          <w:p w:rsidRDefault="00B452AF" w:rsidP="007E11AF">
            <w:pPr>
              <w:pStyle w:val="StylStylPehledTunModrnenVechnavelkzarovnnnast"/>
              <w:rPr>
                <w:b/>
              </w:rPr>
            </w:pPr>
            <w:r>
              <w:rPr>
                <w:b/>
              </w:rPr>
              <w:t>4x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Martin Kortan</w:t>
            </w:r>
          </w:p>
        </w:tc>
        <w:tc>
          <w:tcPr>
            <w:tcW w:w="1418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Nový Bor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464</w:t>
            </w:r>
          </w:p>
        </w:tc>
        <w:tc>
          <w:tcPr>
            <w:tcW w:w="236" w:type="dxa"/>
            <w:vMerge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</w:p>
        </w:tc>
        <w:tc>
          <w:tcPr>
            <w:tcW w:w="614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Ludvík Szabo</w:t>
            </w:r>
          </w:p>
        </w:tc>
        <w:tc>
          <w:tcPr>
            <w:tcW w:w="1417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Dyn. Liberec B</w:t>
            </w:r>
          </w:p>
        </w:tc>
        <w:tc>
          <w:tcPr>
            <w:tcW w:w="851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110.25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469</w:t>
            </w:r>
          </w:p>
        </w:tc>
      </w:tr>
      <w:tr w:rsidTr="00604FA3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562" w:type="dxa"/>
          </w:tcPr>
          <w:p w:rsidRDefault="00B452AF" w:rsidP="007E11AF">
            <w:pPr>
              <w:pStyle w:val="StylStylPehledTunModrnenVechnavelkzarovnnnast"/>
              <w:rPr>
                <w:b/>
              </w:rPr>
            </w:pPr>
            <w:r>
              <w:rPr>
                <w:b/>
              </w:rPr>
              <w:t>1x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Miloš Holý</w:t>
            </w:r>
          </w:p>
        </w:tc>
        <w:tc>
          <w:tcPr>
            <w:tcW w:w="1418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Jablonec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463</w:t>
            </w:r>
          </w:p>
        </w:tc>
        <w:tc>
          <w:tcPr>
            <w:tcW w:w="236" w:type="dxa"/>
            <w:vMerge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</w:p>
        </w:tc>
        <w:tc>
          <w:tcPr>
            <w:tcW w:w="614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Martin Kortan</w:t>
            </w:r>
          </w:p>
        </w:tc>
        <w:tc>
          <w:tcPr>
            <w:tcW w:w="1417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Nový Bor</w:t>
            </w:r>
          </w:p>
        </w:tc>
        <w:tc>
          <w:tcPr>
            <w:tcW w:w="851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109.08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464</w:t>
            </w:r>
          </w:p>
        </w:tc>
      </w:tr>
      <w:tr w:rsidTr="00604FA3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562" w:type="dxa"/>
          </w:tcPr>
          <w:p w:rsidRDefault="00B452AF" w:rsidP="007E11AF">
            <w:pPr>
              <w:pStyle w:val="StylStylPehledTunModrnenVechnavelkzarovnnnast"/>
              <w:rPr>
                <w:b/>
              </w:rPr>
            </w:pPr>
            <w:r>
              <w:rPr>
                <w:b/>
              </w:rPr>
              <w:t>1x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Anton Zajac</w:t>
            </w:r>
          </w:p>
        </w:tc>
        <w:tc>
          <w:tcPr>
            <w:tcW w:w="1418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Dyn. Liberec B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461</w:t>
            </w:r>
          </w:p>
        </w:tc>
        <w:tc>
          <w:tcPr>
            <w:tcW w:w="236" w:type="dxa"/>
            <w:vMerge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</w:p>
        </w:tc>
        <w:tc>
          <w:tcPr>
            <w:tcW w:w="614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3x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Tomáš Novák</w:t>
            </w:r>
          </w:p>
        </w:tc>
        <w:tc>
          <w:tcPr>
            <w:tcW w:w="1417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Kov. Děčín</w:t>
            </w:r>
          </w:p>
        </w:tc>
        <w:tc>
          <w:tcPr>
            <w:tcW w:w="851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108.8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449</w:t>
            </w:r>
          </w:p>
        </w:tc>
      </w:tr>
      <w:tr w:rsidTr="00604FA3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562" w:type="dxa"/>
          </w:tcPr>
          <w:p w:rsidRDefault="00B452AF" w:rsidP="007E11AF">
            <w:pPr>
              <w:pStyle w:val="StylStylPehledTunModrnenVechnavelkzarovnnnast"/>
              <w:rPr>
                <w:b/>
              </w:rPr>
            </w:pPr>
            <w:r>
              <w:rPr>
                <w:b/>
              </w:rPr>
              <w:t>
                1x
                <w:br/>
                2x
              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
                Ladislav Wajsar ml.
                <w:br/>
                Vojtěch Trojan
              </w:t>
            </w:r>
          </w:p>
        </w:tc>
        <w:tc>
          <w:tcPr>
            <w:tcW w:w="1418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
                Dyn. Liberec B
                <w:br/>
                Dyn. Liberec B
              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
                459
                <w:br/>
                459
              </w:t>
            </w:r>
          </w:p>
        </w:tc>
        <w:tc>
          <w:tcPr>
            <w:tcW w:w="236" w:type="dxa"/>
            <w:vMerge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</w:p>
        </w:tc>
        <w:tc>
          <w:tcPr>
            <w:tcW w:w="614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Anton Zajac</w:t>
            </w:r>
          </w:p>
        </w:tc>
        <w:tc>
          <w:tcPr>
            <w:tcW w:w="1417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Dyn. Liberec B</w:t>
            </w:r>
          </w:p>
        </w:tc>
        <w:tc>
          <w:tcPr>
            <w:tcW w:w="851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108.37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461</w:t>
            </w:r>
          </w:p>
        </w:tc>
      </w:tr>
    </w:tbl>
    <w:p w:rsidRDefault="009D6872" w:rsidP="007E11AF">
      <w:pPr>
        <w:pStyle w:val="StylStylPehledTunModrnenVechnavelkzarovnnnast"/>
      </w:pPr>
    </w:p>
    <w:p w:rsidRDefault="003C1929" w:rsidP="007E11AF">
      <w:pPr>
        <w:pStyle w:val="Nadpisy"/>
      </w:pPr>
      <w:r>
        <w:t>Podrobné výsledky kola:</w:t>
      </w:r>
    </w:p>
    <w:p w:rsidRDefault="00FB6374" w:rsidP="00FB6374">
      <w:pPr>
        <w:rPr>
          <w:rFonts w:ascii="Arial" w:hAnsi="Arial" w:cs="Arial"/>
        </w:rPr>
      </w:pPr>
      <w:r>
        <w:rPr>
          <w:rFonts w:ascii="Arial" w:hAnsi="Arial" w:cs="Arial"/>
        </w:rPr>
        <w:t/>
      </w:r>
    </w:p>
    <w:p w:rsidRDefault="000C39FB" w:rsidP="008328F3">
      <w:pPr>
        <w:pStyle w:val="Zapas-zahlavi2"/>
      </w:pPr>
      <w:r>
        <w:tab/>
      </w:r>
      <w:r>
        <w:t> SK Děčín</w:t>
      </w:r>
      <w:r>
        <w:tab/>
      </w:r>
      <w:r>
        <w:t>2436</w:t>
      </w:r>
      <w:r>
        <w:tab/>
      </w:r>
      <w:r>
        <w:rPr>
          <w:color w:val="000080"/>
          <w:sz w:val="28"/>
          <w:szCs w:val="28"/>
        </w:rPr>
        <w:t>2:6</w:t>
      </w:r>
      <w:r>
        <w:tab/>
      </w:r>
      <w:r>
        <w:t>2567</w:t>
      </w:r>
      <w:r>
        <w:tab/>
      </w:r>
      <w:r>
        <w:t>TJ KK Louny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Arial" w:hAnsi="Arial" w:cs="Arial"/>
        </w:rPr>
        <w:t>Kamila Ledwoňová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200 </w:t>
      </w:r>
      <w:r>
        <w:rPr>
          <w:rStyle w:val="boddrahyChar"/>
          <w:rFonts w:cs="Arial"/>
        </w:rPr>
        <w:tab/>
        <w:t> 178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>378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0:2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Arial" w:hAnsi="Arial" w:cs="Arial"/>
        </w:rPr>
        <w:t>412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204 </w:t>
      </w:r>
      <w:r>
        <w:rPr>
          <w:rStyle w:val="boddrahyChar"/>
          <w:rFonts w:cs="Arial"/>
        </w:rPr>
        <w:tab/>
        <w:t> 208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18"/>
          <w:rFonts w:ascii="Arial" w:hAnsi="Arial" w:cs="Arial"/>
        </w:rPr>
        <w:t>Václav Valenta ml.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Ivan Novotný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178 </w:t>
      </w:r>
      <w:r>
        <w:rPr>
          <w:rStyle w:val="boddrahyChar"/>
          <w:rFonts w:cs="Arial"/>
        </w:rPr>
        <w:tab/>
        <w:t> 198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>376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0:2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Arial" w:hAnsi="Arial" w:cs="Arial"/>
        </w:rPr>
        <w:t>449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230 </w:t>
      </w:r>
      <w:r>
        <w:rPr>
          <w:rStyle w:val="boddrahyChar"/>
          <w:rFonts w:cs="Arial"/>
        </w:rPr>
        <w:tab/>
        <w:t> 219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rFonts w:ascii="Arial" w:hAnsi="Arial" w:cs="Arial"/>
        </w:rPr>
        <w:t>Miloš Chovanec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sz w:val="20"/>
          <w:rFonts w:ascii="Arial" w:hAnsi="Arial" w:cs="Arial"/>
        </w:rPr>
        <w:t>Miloslav Plíšek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241 </w:t>
      </w:r>
      <w:r>
        <w:rPr>
          <w:rStyle w:val="boddrahyChar"/>
          <w:rFonts w:cs="Arial"/>
        </w:rPr>
        <w:tab/>
        <w:t> 201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Arial" w:hAnsi="Arial" w:cs="Arial"/>
        </w:rPr>
        <w:t>442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Arial" w:hAnsi="Arial" w:cs="Arial"/>
        </w:rPr>
        <w:t>437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216 </w:t>
      </w:r>
      <w:r>
        <w:rPr>
          <w:rStyle w:val="boddrahyChar"/>
          <w:rFonts w:cs="Arial"/>
        </w:rPr>
        <w:tab/>
        <w:t> 221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Patrik Lojda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Pavel Čubr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209 </w:t>
      </w:r>
      <w:r>
        <w:rPr>
          <w:rStyle w:val="boddrahyChar"/>
          <w:rFonts w:cs="Arial"/>
        </w:rPr>
        <w:tab/>
        <w:t> 196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Arial" w:hAnsi="Arial" w:cs="Arial"/>
        </w:rPr>
        <w:t>405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Arial" w:hAnsi="Arial" w:cs="Arial"/>
        </w:rPr>
        <w:t>437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200 </w:t>
      </w:r>
      <w:r>
        <w:rPr>
          <w:rStyle w:val="boddrahyChar"/>
          <w:rFonts w:cs="Arial"/>
        </w:rPr>
        <w:tab/>
        <w:t> 237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Arial" w:hAnsi="Arial" w:cs="Arial"/>
        </w:rPr>
        <w:t>Jitka Rollová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Martin Ledwoň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218 </w:t>
      </w:r>
      <w:r>
        <w:rPr>
          <w:rStyle w:val="boddrahyChar"/>
          <w:rFonts w:cs="Arial"/>
        </w:rPr>
        <w:tab/>
        <w:t> 191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Arial" w:hAnsi="Arial" w:cs="Arial"/>
        </w:rPr>
        <w:t>409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0:2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Arial" w:hAnsi="Arial" w:cs="Arial"/>
        </w:rPr>
        <w:t>437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219 </w:t>
      </w:r>
      <w:r>
        <w:rPr>
          <w:rStyle w:val="boddrahyChar"/>
          <w:rFonts w:cs="Arial"/>
        </w:rPr>
        <w:tab/>
        <w:t> 218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Arial" w:hAnsi="Arial" w:cs="Arial"/>
        </w:rPr>
        <w:t>Radek Jung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Arial" w:hAnsi="Arial" w:cs="Arial"/>
        </w:rPr>
        <w:t>Radek Mach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206 </w:t>
      </w:r>
      <w:r>
        <w:rPr>
          <w:rStyle w:val="boddrahyChar"/>
          <w:rFonts w:cs="Arial"/>
        </w:rPr>
        <w:tab/>
        <w:t> 220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Arial" w:hAnsi="Arial" w:cs="Arial"/>
        </w:rPr>
        <w:t>426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395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193 </w:t>
      </w:r>
      <w:r>
        <w:rPr>
          <w:rStyle w:val="boddrahyChar"/>
          <w:rFonts w:cs="Arial"/>
        </w:rPr>
        <w:tab/>
        <w:t> 202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Arial" w:hAnsi="Arial" w:cs="Arial"/>
        </w:rPr>
        <w:t>František Pfeifer</w:t>
      </w:r>
      <w:r>
        <w:t/>
      </w:r>
    </w:p>
    <w:p w:rsidRDefault="00202CEA" w:rsidP="000C39FB">
      <w:pPr>
        <w:pStyle w:val="Nhozy"/>
        <w:rPr>
          <w:b/>
        </w:rPr>
      </w:pPr>
    </w:p>
    <w:p w:rsidRDefault="000C39FB" w:rsidP="000C39FB">
      <w:pPr>
        <w:pStyle w:val="Nhozy"/>
      </w:pPr>
      <w:r>
        <w:rPr>
          <w:b/>
        </w:rPr>
        <w:t>rozhodčí: </w:t>
      </w:r>
      <w:r>
        <w:t>Radek Mach</w:t>
      </w:r>
    </w:p>
    <w:p w:rsidRDefault="00A0632E" w:rsidP="00A0632E">
      <w:pPr>
        <w:pStyle w:val="Nhozy"/>
      </w:pPr>
    </w:p>
    <w:p w:rsidRDefault="00374267" w:rsidP="00A0632E">
      <w:pPr>
        <w:pStyle w:val="komentCharCharCharChar"/>
        <w:rPr>
          <w:rFonts w:cs="Arial"/>
        </w:rPr>
      </w:pPr>
      <w:r>
        <w:rPr>
          <w:rFonts w:cs="Arial"/>
        </w:rPr>
        <w:t>Nejlepší výkon utkání: 449 - Miloš Chovanec</w:t>
      </w:r>
    </w:p>
    <w:p w:rsidRDefault="000C39FB" w:rsidP="008328F3">
      <w:pPr>
        <w:pStyle w:val="Zapas-zahlavi2"/>
      </w:pPr>
      <w:r>
        <w:tab/>
      </w:r>
      <w:r>
        <w:t> TJ Dynamo Liberec B</w:t>
      </w:r>
      <w:r>
        <w:tab/>
      </w:r>
      <w:r>
        <w:t>2672</w:t>
      </w:r>
      <w:r>
        <w:tab/>
      </w:r>
      <w:r>
        <w:rPr>
          <w:color w:val="000080"/>
          <w:sz w:val="28"/>
          <w:szCs w:val="28"/>
        </w:rPr>
        <w:t>6:2</w:t>
      </w:r>
      <w:r>
        <w:tab/>
      </w:r>
      <w:r>
        <w:t>2590</w:t>
      </w:r>
      <w:r>
        <w:tab/>
      </w:r>
      <w:r>
        <w:t>TJ Jiskra Nový Bor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Vojtěch Trojan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242 </w:t>
      </w:r>
      <w:r>
        <w:rPr>
          <w:rStyle w:val="boddrahyChar"/>
          <w:rFonts w:cs="Arial"/>
        </w:rPr>
        <w:tab/>
        <w:t> 217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7030A0"/>
          <w:rFonts w:ascii="Arial" w:hAnsi="Arial" w:cs="Arial"/>
        </w:rPr>
        <w:t>459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7030A0"/>
          <w:rFonts w:ascii="Arial" w:hAnsi="Arial" w:cs="Arial"/>
        </w:rPr>
        <w:t>464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238 </w:t>
      </w:r>
      <w:r>
        <w:rPr>
          <w:rStyle w:val="boddrahyChar"/>
          <w:rFonts w:cs="Arial"/>
        </w:rPr>
        <w:tab/>
        <w:t> 226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rFonts w:ascii="Arial" w:hAnsi="Arial" w:cs="Arial"/>
        </w:rPr>
        <w:t>Martin Kortan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rFonts w:ascii="Arial" w:hAnsi="Arial" w:cs="Arial"/>
        </w:rPr>
        <w:t>Ludvík Szabo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237 </w:t>
      </w:r>
      <w:r>
        <w:rPr>
          <w:rStyle w:val="boddrahyChar"/>
          <w:rFonts w:cs="Arial"/>
        </w:rPr>
        <w:tab/>
        <w:t> 232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7030A0"/>
          <w:rFonts w:ascii="Arial" w:hAnsi="Arial" w:cs="Arial"/>
        </w:rPr>
        <w:t>469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Arial" w:hAnsi="Arial" w:cs="Arial"/>
        </w:rPr>
        <w:t>416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203 </w:t>
      </w:r>
      <w:r>
        <w:rPr>
          <w:rStyle w:val="boddrahyChar"/>
          <w:rFonts w:cs="Arial"/>
        </w:rPr>
        <w:tab/>
        <w:t> 213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Alena Dunková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20"/>
          <w:rFonts w:ascii="Arial" w:hAnsi="Arial" w:cs="Arial"/>
        </w:rPr>
        <w:t>Monika Wajsarová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210 </w:t>
      </w:r>
      <w:r>
        <w:rPr>
          <w:rStyle w:val="boddrahyChar"/>
          <w:rFonts w:cs="Arial"/>
        </w:rPr>
        <w:tab/>
        <w:t> 210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Arial" w:hAnsi="Arial" w:cs="Arial"/>
        </w:rPr>
        <w:t>420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Arial" w:hAnsi="Arial" w:cs="Arial"/>
        </w:rPr>
        <w:t>405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201 </w:t>
      </w:r>
      <w:r>
        <w:rPr>
          <w:rStyle w:val="boddrahyChar"/>
          <w:rFonts w:cs="Arial"/>
        </w:rPr>
        <w:tab/>
        <w:t> 204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Arial" w:hAnsi="Arial" w:cs="Arial"/>
        </w:rPr>
        <w:t>Michal Gajdušek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Jan Holanec st.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207 </w:t>
      </w:r>
      <w:r>
        <w:rPr>
          <w:rStyle w:val="boddrahyChar"/>
          <w:rFonts w:cs="Arial"/>
        </w:rPr>
        <w:tab/>
        <w:t> 197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Arial" w:hAnsi="Arial" w:cs="Arial"/>
        </w:rPr>
        <w:t>404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0:2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Arial" w:hAnsi="Arial" w:cs="Arial"/>
        </w:rPr>
        <w:t>428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215 </w:t>
      </w:r>
      <w:r>
        <w:rPr>
          <w:rStyle w:val="boddrahyChar"/>
          <w:rFonts w:cs="Arial"/>
        </w:rPr>
        <w:tab/>
        <w:t> 213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Arial" w:hAnsi="Arial" w:cs="Arial"/>
        </w:rPr>
        <w:t>Petr Kout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18"/>
          <w:rFonts w:ascii="Arial" w:hAnsi="Arial" w:cs="Arial"/>
        </w:rPr>
        <w:t>Ladislav Wajsar ml.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227 </w:t>
      </w:r>
      <w:r>
        <w:rPr>
          <w:rStyle w:val="boddrahyChar"/>
          <w:rFonts w:cs="Arial"/>
        </w:rPr>
        <w:tab/>
        <w:t> 232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7030A0"/>
          <w:rFonts w:ascii="Arial" w:hAnsi="Arial" w:cs="Arial"/>
        </w:rPr>
        <w:t>459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Arial" w:hAnsi="Arial" w:cs="Arial"/>
        </w:rPr>
        <w:t>439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214 </w:t>
      </w:r>
      <w:r>
        <w:rPr>
          <w:rStyle w:val="boddrahyChar"/>
          <w:rFonts w:cs="Arial"/>
        </w:rPr>
        <w:tab/>
        <w:t> 225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Petr Kohlíček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Arial" w:hAnsi="Arial" w:cs="Arial"/>
        </w:rPr>
        <w:t>Anton Zajac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243 </w:t>
      </w:r>
      <w:r>
        <w:rPr>
          <w:rStyle w:val="boddrahyChar"/>
          <w:rFonts w:cs="Arial"/>
        </w:rPr>
        <w:tab/>
        <w:t> 218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7030A0"/>
          <w:rFonts w:ascii="Arial" w:hAnsi="Arial" w:cs="Arial"/>
        </w:rPr>
        <w:t>461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Arial" w:hAnsi="Arial" w:cs="Arial"/>
        </w:rPr>
        <w:t>438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214 </w:t>
      </w:r>
      <w:r>
        <w:rPr>
          <w:rStyle w:val="boddrahyChar"/>
          <w:rFonts w:cs="Arial"/>
        </w:rPr>
        <w:tab/>
        <w:t> 224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18"/>
          <w:rFonts w:ascii="Arial" w:hAnsi="Arial" w:cs="Arial"/>
        </w:rPr>
        <w:t>Lenka Kohlíčková</w:t>
      </w:r>
      <w:r>
        <w:t/>
      </w:r>
    </w:p>
    <w:p w:rsidRDefault="00202CEA" w:rsidP="000C39FB">
      <w:pPr>
        <w:pStyle w:val="Nhozy"/>
        <w:rPr>
          <w:b/>
        </w:rPr>
      </w:pPr>
    </w:p>
    <w:p w:rsidRDefault="000C39FB" w:rsidP="000C39FB">
      <w:pPr>
        <w:pStyle w:val="Nhozy"/>
      </w:pPr>
      <w:r>
        <w:rPr>
          <w:b/>
        </w:rPr>
        <w:t>rozhodčí: </w:t>
      </w:r>
      <w:r>
        <w:t>Žežulka Roman</w:t>
      </w:r>
    </w:p>
    <w:p w:rsidRDefault="00A0632E" w:rsidP="00A0632E">
      <w:pPr>
        <w:pStyle w:val="Nhozy"/>
      </w:pPr>
    </w:p>
    <w:p w:rsidRDefault="00374267" w:rsidP="00A0632E">
      <w:pPr>
        <w:pStyle w:val="komentCharCharCharChar"/>
        <w:rPr>
          <w:rFonts w:cs="Arial"/>
        </w:rPr>
      </w:pPr>
      <w:r>
        <w:rPr>
          <w:rFonts w:cs="Arial"/>
        </w:rPr>
        <w:t>Nejlepší výkon utkání: 469 - Ludvík Szabo</w:t>
      </w:r>
    </w:p>
    <w:p w:rsidRDefault="000C39FB" w:rsidP="008328F3">
      <w:pPr>
        <w:pStyle w:val="Zapas-zahlavi2"/>
      </w:pPr>
      <w:r>
        <w:tab/>
      </w:r>
      <w:r>
        <w:t> TJ Kovostroj Děčín</w:t>
      </w:r>
      <w:r>
        <w:tab/>
      </w:r>
      <w:r>
        <w:t>2554</w:t>
      </w:r>
      <w:r>
        <w:tab/>
      </w:r>
      <w:r>
        <w:rPr>
          <w:color w:val="000080"/>
          <w:sz w:val="28"/>
          <w:szCs w:val="28"/>
        </w:rPr>
        <w:t>3:5</w:t>
      </w:r>
      <w:r>
        <w:tab/>
      </w:r>
      <w:r>
        <w:t>2583</w:t>
      </w:r>
      <w:r>
        <w:tab/>
      </w:r>
      <w:r>
        <w:t>TJ VTŽ Chomutov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Tomáš Mrázek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205 </w:t>
      </w:r>
      <w:r>
        <w:rPr>
          <w:rStyle w:val="boddrahyChar"/>
          <w:rFonts w:cs="Arial"/>
        </w:rPr>
        <w:tab/>
        <w:t> 218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Arial" w:hAnsi="Arial" w:cs="Arial"/>
        </w:rPr>
        <w:t>423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0:2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Arial" w:hAnsi="Arial" w:cs="Arial"/>
        </w:rPr>
        <w:t>444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221 </w:t>
      </w:r>
      <w:r>
        <w:rPr>
          <w:rStyle w:val="boddrahyChar"/>
          <w:rFonts w:cs="Arial"/>
        </w:rPr>
        <w:tab/>
        <w:t> 223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Arial" w:hAnsi="Arial" w:cs="Arial"/>
        </w:rPr>
        <w:t>Ondřej Šmíd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Arial" w:hAnsi="Arial" w:cs="Arial"/>
        </w:rPr>
        <w:t>Pavel Piskoř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222 </w:t>
      </w:r>
      <w:r>
        <w:rPr>
          <w:rStyle w:val="boddrahyChar"/>
          <w:rFonts w:cs="Arial"/>
        </w:rPr>
        <w:tab/>
        <w:t> 212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Arial" w:hAnsi="Arial" w:cs="Arial"/>
        </w:rPr>
        <w:t>434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1.5:0.5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Arial" w:hAnsi="Arial" w:cs="Arial"/>
        </w:rPr>
        <w:t>416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222 </w:t>
      </w:r>
      <w:r>
        <w:rPr>
          <w:rStyle w:val="boddrahyChar"/>
          <w:rFonts w:cs="Arial"/>
        </w:rPr>
        <w:tab/>
        <w:t> 194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Karel Valeš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20"/>
          <w:rFonts w:ascii="Arial" w:hAnsi="Arial" w:cs="Arial"/>
        </w:rPr>
        <w:t>Adéla Exnerová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214 </w:t>
      </w:r>
      <w:r>
        <w:rPr>
          <w:rStyle w:val="boddrahyChar"/>
          <w:rFonts w:cs="Arial"/>
        </w:rPr>
        <w:tab/>
        <w:t> 214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Arial" w:hAnsi="Arial" w:cs="Arial"/>
        </w:rPr>
        <w:t>428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388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190 </w:t>
      </w:r>
      <w:r>
        <w:rPr>
          <w:rStyle w:val="boddrahyChar"/>
          <w:rFonts w:cs="Arial"/>
        </w:rPr>
        <w:tab/>
        <w:t> 198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Arnošt Filo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Petr Staněk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205 </w:t>
      </w:r>
      <w:r>
        <w:rPr>
          <w:rStyle w:val="boddrahyChar"/>
          <w:rFonts w:cs="Arial"/>
        </w:rPr>
        <w:tab/>
        <w:t> 184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>389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0:2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Arial" w:hAnsi="Arial" w:cs="Arial"/>
        </w:rPr>
        <w:t>428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214 </w:t>
      </w:r>
      <w:r>
        <w:rPr>
          <w:rStyle w:val="boddrahyChar"/>
          <w:rFonts w:cs="Arial"/>
        </w:rPr>
        <w:tab/>
        <w:t> 214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18"/>
          <w:rFonts w:ascii="Arial" w:hAnsi="Arial" w:cs="Arial"/>
        </w:rPr>
        <w:t>Stanislav Šmíd st.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20"/>
          <w:rFonts w:ascii="Arial" w:hAnsi="Arial" w:cs="Arial"/>
        </w:rPr>
        <w:t>Ladislav Bírovka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205 </w:t>
      </w:r>
      <w:r>
        <w:rPr>
          <w:rStyle w:val="boddrahyChar"/>
          <w:rFonts w:cs="Arial"/>
        </w:rPr>
        <w:tab/>
        <w:t> 226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Arial" w:hAnsi="Arial" w:cs="Arial"/>
        </w:rPr>
        <w:t>431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Arial" w:hAnsi="Arial" w:cs="Arial"/>
        </w:rPr>
        <w:t>423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222 </w:t>
      </w:r>
      <w:r>
        <w:rPr>
          <w:rStyle w:val="boddrahyChar"/>
          <w:rFonts w:cs="Arial"/>
        </w:rPr>
        <w:tab/>
        <w:t> 201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18"/>
          <w:rFonts w:ascii="Arial" w:hAnsi="Arial" w:cs="Arial"/>
        </w:rPr>
        <w:t>Robert Suchomel st.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u w:val="single" w:color="FF0000"/>
          <w:rFonts w:ascii="Arial" w:hAnsi="Arial" w:cs="Arial"/>
        </w:rPr>
        <w:t>Tomáš Novák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209 </w:t>
      </w:r>
      <w:r>
        <w:rPr>
          <w:rStyle w:val="boddrahyChar"/>
          <w:rFonts w:cs="Arial"/>
        </w:rPr>
        <w:tab/>
        <w:t> 240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Arial" w:hAnsi="Arial" w:cs="Arial"/>
        </w:rPr>
        <w:t>449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0:2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7030A0"/>
          <w:rFonts w:ascii="Arial" w:hAnsi="Arial" w:cs="Arial"/>
        </w:rPr>
        <w:t>484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240 </w:t>
      </w:r>
      <w:r>
        <w:rPr>
          <w:rStyle w:val="boddrahyChar"/>
          <w:rFonts w:cs="Arial"/>
        </w:rPr>
        <w:tab/>
        <w:t> 244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sz w:val="18"/>
          <w:rFonts w:ascii="Arial" w:hAnsi="Arial" w:cs="Arial"/>
        </w:rPr>
        <w:t>Stanislav Šmíd ml.</w:t>
      </w:r>
      <w:r>
        <w:t/>
      </w:r>
    </w:p>
    <w:p w:rsidRDefault="00202CEA" w:rsidP="000C39FB">
      <w:pPr>
        <w:pStyle w:val="Nhozy"/>
        <w:rPr>
          <w:b/>
        </w:rPr>
      </w:pPr>
    </w:p>
    <w:p w:rsidRDefault="000C39FB" w:rsidP="000C39FB">
      <w:pPr>
        <w:pStyle w:val="Nhozy"/>
      </w:pPr>
      <w:r>
        <w:rPr>
          <w:b/>
        </w:rPr>
        <w:t>rozhodčí: </w:t>
      </w:r>
      <w:r>
        <w:t>Petr Staněk</w:t>
      </w:r>
    </w:p>
    <w:p w:rsidRDefault="00A0632E" w:rsidP="00A0632E">
      <w:pPr>
        <w:pStyle w:val="Nhozy"/>
      </w:pPr>
    </w:p>
    <w:p w:rsidRDefault="00374267" w:rsidP="00A0632E">
      <w:pPr>
        <w:pStyle w:val="komentCharCharCharChar"/>
        <w:rPr>
          <w:rFonts w:cs="Arial"/>
        </w:rPr>
      </w:pPr>
      <w:r>
        <w:rPr>
          <w:rFonts w:cs="Arial"/>
        </w:rPr>
        <w:t>Nejlepší výkon utkání: 484 - </w:t>
      </w:r>
      <w:r>
        <w:rPr>
          <w:sz w:val="18"/>
          <w:rFonts w:ascii="Arial" w:hAnsi="Arial" w:cs="Arial"/>
        </w:rPr>
        <w:t>Stanislav Šmíd ml.</w:t>
      </w:r>
      <w:r>
        <w:t/>
      </w:r>
    </w:p>
    <w:p w:rsidRDefault="000C39FB" w:rsidP="008328F3">
      <w:pPr>
        <w:pStyle w:val="Zapas-zahlavi2"/>
      </w:pPr>
      <w:r>
        <w:tab/>
      </w:r>
      <w:r>
        <w:t> SK Plaston Šluknov</w:t>
      </w:r>
      <w:r>
        <w:tab/>
      </w:r>
      <w:r>
        <w:t>2462</w:t>
      </w:r>
      <w:r>
        <w:tab/>
      </w:r>
      <w:r>
        <w:rPr>
          <w:color w:val="000080"/>
          <w:sz w:val="28"/>
          <w:szCs w:val="28"/>
        </w:rPr>
        <w:t>2:6</w:t>
      </w:r>
      <w:r>
        <w:tab/>
      </w:r>
      <w:r>
        <w:t>2563</w:t>
      </w:r>
      <w:r>
        <w:tab/>
      </w:r>
      <w:r>
        <w:t>SKK Bohušovice B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Petr Vajnar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234 </w:t>
      </w:r>
      <w:r>
        <w:rPr>
          <w:rStyle w:val="boddrahyChar"/>
          <w:rFonts w:cs="Arial"/>
        </w:rPr>
        <w:tab/>
        <w:t> 184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Arial" w:hAnsi="Arial" w:cs="Arial"/>
        </w:rPr>
        <w:t>418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Arial" w:hAnsi="Arial" w:cs="Arial"/>
        </w:rPr>
        <w:t>426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210 </w:t>
      </w:r>
      <w:r>
        <w:rPr>
          <w:rStyle w:val="boddrahyChar"/>
          <w:rFonts w:cs="Arial"/>
        </w:rPr>
        <w:tab/>
        <w:t> 216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20"/>
          <w:rFonts w:ascii="Arial" w:hAnsi="Arial" w:cs="Arial"/>
        </w:rPr>
        <w:t>Martin Perníček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Arial" w:hAnsi="Arial" w:cs="Arial"/>
        </w:rPr>
        <w:t>Zdeněk Jonáš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217 </w:t>
      </w:r>
      <w:r>
        <w:rPr>
          <w:rStyle w:val="boddrahyChar"/>
          <w:rFonts w:cs="Arial"/>
        </w:rPr>
        <w:tab/>
        <w:t> 202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Arial" w:hAnsi="Arial" w:cs="Arial"/>
        </w:rPr>
        <w:t>419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392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210 </w:t>
      </w:r>
      <w:r>
        <w:rPr>
          <w:rStyle w:val="boddrahyChar"/>
          <w:rFonts w:cs="Arial"/>
        </w:rPr>
        <w:tab/>
        <w:t> 182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Arial" w:hAnsi="Arial" w:cs="Arial"/>
        </w:rPr>
        <w:t>Ladislav Koláček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Jan Sklenář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198 </w:t>
      </w:r>
      <w:r>
        <w:rPr>
          <w:rStyle w:val="boddrahyChar"/>
          <w:rFonts w:cs="Arial"/>
        </w:rPr>
        <w:tab/>
        <w:t> 198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>396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0:2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Arial" w:hAnsi="Arial" w:cs="Arial"/>
        </w:rPr>
        <w:t>445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230 </w:t>
      </w:r>
      <w:r>
        <w:rPr>
          <w:rStyle w:val="boddrahyChar"/>
          <w:rFonts w:cs="Arial"/>
        </w:rPr>
        <w:tab/>
        <w:t> 215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rFonts w:ascii="Arial" w:hAnsi="Arial" w:cs="Arial"/>
        </w:rPr>
        <w:t>Roman Filip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18"/>
          <w:rFonts w:ascii="Arial" w:hAnsi="Arial" w:cs="Arial"/>
        </w:rPr>
        <w:t>Eliška Marušáková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190 </w:t>
      </w:r>
      <w:r>
        <w:rPr>
          <w:rStyle w:val="boddrahyChar"/>
          <w:rFonts w:cs="Arial"/>
        </w:rPr>
        <w:tab/>
        <w:t> 207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>397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0:2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Arial" w:hAnsi="Arial" w:cs="Arial"/>
        </w:rPr>
        <w:t>431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204 </w:t>
      </w:r>
      <w:r>
        <w:rPr>
          <w:rStyle w:val="boddrahyChar"/>
          <w:rFonts w:cs="Arial"/>
        </w:rPr>
        <w:tab/>
        <w:t> 227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Arial" w:hAnsi="Arial" w:cs="Arial"/>
        </w:rPr>
        <w:t>Milan Slabý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Arial" w:hAnsi="Arial" w:cs="Arial"/>
        </w:rPr>
        <w:t>Václav Kořánek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206 </w:t>
      </w:r>
      <w:r>
        <w:rPr>
          <w:rStyle w:val="boddrahyChar"/>
          <w:rFonts w:cs="Arial"/>
        </w:rPr>
        <w:tab/>
        <w:t> 182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>388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0:2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Arial" w:hAnsi="Arial" w:cs="Arial"/>
        </w:rPr>
        <w:t>443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226 </w:t>
      </w:r>
      <w:r>
        <w:rPr>
          <w:rStyle w:val="boddrahyChar"/>
          <w:rFonts w:cs="Arial"/>
        </w:rPr>
        <w:tab/>
        <w:t> 217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Arial" w:hAnsi="Arial" w:cs="Arial"/>
        </w:rPr>
        <w:t>Radek Šípek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rFonts w:ascii="Arial" w:hAnsi="Arial" w:cs="Arial"/>
        </w:rPr>
        <w:t>Radek Marušák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232 </w:t>
      </w:r>
      <w:r>
        <w:rPr>
          <w:rStyle w:val="boddrahyChar"/>
          <w:rFonts w:cs="Arial"/>
        </w:rPr>
        <w:tab/>
        <w:t> 212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Arial" w:hAnsi="Arial" w:cs="Arial"/>
        </w:rPr>
        <w:t>444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Arial" w:hAnsi="Arial" w:cs="Arial"/>
        </w:rPr>
        <w:t>426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219 </w:t>
      </w:r>
      <w:r>
        <w:rPr>
          <w:rStyle w:val="boddrahyChar"/>
          <w:rFonts w:cs="Arial"/>
        </w:rPr>
        <w:tab/>
        <w:t> 207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Arial" w:hAnsi="Arial" w:cs="Arial"/>
        </w:rPr>
        <w:t>Jaroslav Chvojka</w:t>
      </w:r>
      <w:r>
        <w:t/>
      </w:r>
    </w:p>
    <w:p w:rsidRDefault="00202CEA" w:rsidP="000C39FB">
      <w:pPr>
        <w:pStyle w:val="Nhozy"/>
        <w:rPr>
          <w:b/>
        </w:rPr>
      </w:pPr>
    </w:p>
    <w:p w:rsidRDefault="000C39FB" w:rsidP="000C39FB">
      <w:pPr>
        <w:pStyle w:val="Nhozy"/>
      </w:pPr>
      <w:r>
        <w:rPr>
          <w:b/>
        </w:rPr>
        <w:t>rozhodčí: </w:t>
      </w:r>
      <w:r>
        <w:t>Jonáš Zdeněk</w:t>
      </w:r>
    </w:p>
    <w:p w:rsidRDefault="00A0632E" w:rsidP="00A0632E">
      <w:pPr>
        <w:pStyle w:val="Nhozy"/>
      </w:pPr>
    </w:p>
    <w:p w:rsidRDefault="00374267" w:rsidP="00A0632E">
      <w:pPr>
        <w:pStyle w:val="komentCharCharCharChar"/>
        <w:rPr>
          <w:rFonts w:cs="Arial"/>
        </w:rPr>
      </w:pPr>
      <w:r>
        <w:rPr>
          <w:rFonts w:cs="Arial"/>
        </w:rPr>
        <w:t>Nejlepší výkon utkání: 445 - Roman Filip</w:t>
      </w:r>
    </w:p>
    <w:p w:rsidRDefault="000C39FB" w:rsidP="008328F3">
      <w:pPr>
        <w:pStyle w:val="Zapas-zahlavi2"/>
      </w:pPr>
      <w:r>
        <w:tab/>
      </w:r>
      <w:r>
        <w:t> </w:t>
      </w:r>
      <w:r>
        <w:rPr>
          <w:sz w:val="18"/>
          <w:rFonts w:ascii="Arial" w:hAnsi="Arial" w:cs="Arial"/>
        </w:rPr>
        <w:t>TJ Bižuterie Jablonec n. N.</w:t>
      </w:r>
      <w:r>
        <w:t/>
      </w:r>
      <w:r>
        <w:tab/>
      </w:r>
      <w:r>
        <w:t>2557</w:t>
      </w:r>
      <w:r>
        <w:tab/>
      </w:r>
      <w:r>
        <w:rPr>
          <w:color w:val="000080"/>
          <w:sz w:val="28"/>
          <w:szCs w:val="28"/>
        </w:rPr>
        <w:t>7:1</w:t>
      </w:r>
      <w:r>
        <w:tab/>
      </w:r>
      <w:r>
        <w:t>2392</w:t>
      </w:r>
      <w:r>
        <w:tab/>
      </w:r>
      <w:r>
        <w:t>TJ Doksy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Jan Zeman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218 </w:t>
      </w:r>
      <w:r>
        <w:rPr>
          <w:rStyle w:val="boddrahyChar"/>
          <w:rFonts w:cs="Arial"/>
        </w:rPr>
        <w:tab/>
        <w:t> 204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Arial" w:hAnsi="Arial" w:cs="Arial"/>
        </w:rPr>
        <w:t>422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Arial" w:hAnsi="Arial" w:cs="Arial"/>
        </w:rPr>
        <w:t>448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217 </w:t>
      </w:r>
      <w:r>
        <w:rPr>
          <w:rStyle w:val="boddrahyChar"/>
          <w:rFonts w:cs="Arial"/>
        </w:rPr>
        <w:tab/>
        <w:t> 231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rFonts w:ascii="Arial" w:hAnsi="Arial" w:cs="Arial"/>
        </w:rPr>
        <w:t>Jiří Pádivý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Arial" w:hAnsi="Arial" w:cs="Arial"/>
        </w:rPr>
        <w:t>Zdeněk Vokatý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197 </w:t>
      </w:r>
      <w:r>
        <w:rPr>
          <w:rStyle w:val="boddrahyChar"/>
          <w:rFonts w:cs="Arial"/>
        </w:rPr>
        <w:tab/>
        <w:t> 218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Arial" w:hAnsi="Arial" w:cs="Arial"/>
        </w:rPr>
        <w:t>415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350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191 </w:t>
      </w:r>
      <w:r>
        <w:rPr>
          <w:rStyle w:val="boddrahyChar"/>
          <w:rFonts w:cs="Arial"/>
        </w:rPr>
        <w:tab/>
        <w:t> 159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Jiří Kucej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rFonts w:ascii="Arial" w:hAnsi="Arial" w:cs="Arial"/>
        </w:rPr>
        <w:t>Miloš Holý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253 </w:t>
      </w:r>
      <w:r>
        <w:rPr>
          <w:rStyle w:val="boddrahyChar"/>
          <w:rFonts w:cs="Arial"/>
        </w:rPr>
        <w:tab/>
        <w:t> 210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7030A0"/>
          <w:rFonts w:ascii="Arial" w:hAnsi="Arial" w:cs="Arial"/>
        </w:rPr>
        <w:t>463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383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174 </w:t>
      </w:r>
      <w:r>
        <w:rPr>
          <w:rStyle w:val="boddrahyChar"/>
          <w:rFonts w:cs="Arial"/>
        </w:rPr>
        <w:tab/>
        <w:t> 209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Josef Březina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Arial" w:hAnsi="Arial" w:cs="Arial"/>
        </w:rPr>
        <w:t>David Vincze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207 </w:t>
      </w:r>
      <w:r>
        <w:rPr>
          <w:rStyle w:val="boddrahyChar"/>
          <w:rFonts w:cs="Arial"/>
        </w:rPr>
        <w:tab/>
        <w:t> 206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Arial" w:hAnsi="Arial" w:cs="Arial"/>
        </w:rPr>
        <w:t>413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387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188 </w:t>
      </w:r>
      <w:r>
        <w:rPr>
          <w:rStyle w:val="boddrahyChar"/>
          <w:rFonts w:cs="Arial"/>
        </w:rPr>
        <w:tab/>
        <w:t> 199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Arial" w:hAnsi="Arial" w:cs="Arial"/>
        </w:rPr>
        <w:t>Jaroslava Vacková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Arial" w:hAnsi="Arial" w:cs="Arial"/>
        </w:rPr>
        <w:t>Václav Vlk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213 </w:t>
      </w:r>
      <w:r>
        <w:rPr>
          <w:rStyle w:val="boddrahyChar"/>
          <w:rFonts w:cs="Arial"/>
        </w:rPr>
        <w:tab/>
        <w:t> 222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Arial" w:hAnsi="Arial" w:cs="Arial"/>
        </w:rPr>
        <w:t>435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Arial" w:hAnsi="Arial" w:cs="Arial"/>
        </w:rPr>
        <w:t>432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203 </w:t>
      </w:r>
      <w:r>
        <w:rPr>
          <w:rStyle w:val="boddrahyChar"/>
          <w:rFonts w:cs="Arial"/>
        </w:rPr>
        <w:tab/>
        <w:t> 229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Arial" w:hAnsi="Arial" w:cs="Arial"/>
        </w:rPr>
        <w:t>Jiří Klíma st.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Arial" w:hAnsi="Arial" w:cs="Arial"/>
        </w:rPr>
        <w:t>Jiří Pachl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225 </w:t>
      </w:r>
      <w:r>
        <w:rPr>
          <w:rStyle w:val="boddrahyChar"/>
          <w:rFonts w:cs="Arial"/>
        </w:rPr>
        <w:tab/>
        <w:t> 184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Arial" w:hAnsi="Arial" w:cs="Arial"/>
        </w:rPr>
        <w:t>409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392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197 </w:t>
      </w:r>
      <w:r>
        <w:rPr>
          <w:rStyle w:val="boddrahyChar"/>
          <w:rFonts w:cs="Arial"/>
        </w:rPr>
        <w:tab/>
        <w:t> 195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Václav Paluska</w:t>
      </w:r>
    </w:p>
    <w:p w:rsidRDefault="00202CEA" w:rsidP="000C39FB">
      <w:pPr>
        <w:pStyle w:val="Nhozy"/>
        <w:rPr>
          <w:b/>
        </w:rPr>
      </w:pPr>
    </w:p>
    <w:p w:rsidRDefault="000C39FB" w:rsidP="000C39FB">
      <w:pPr>
        <w:pStyle w:val="Nhozy"/>
      </w:pPr>
      <w:r>
        <w:rPr>
          <w:b/>
        </w:rPr>
        <w:t>rozhodčí: </w:t>
      </w:r>
      <w:r>
        <w:t>Tůma Jiří</w:t>
      </w:r>
    </w:p>
    <w:p w:rsidRDefault="00A0632E" w:rsidP="00A0632E">
      <w:pPr>
        <w:pStyle w:val="Nhozy"/>
      </w:pPr>
    </w:p>
    <w:p w:rsidRDefault="00374267" w:rsidP="00A0632E">
      <w:pPr>
        <w:pStyle w:val="komentCharCharCharChar"/>
        <w:rPr>
          <w:rFonts w:cs="Arial"/>
        </w:rPr>
      </w:pPr>
      <w:r>
        <w:rPr>
          <w:rFonts w:cs="Arial"/>
        </w:rPr>
        <w:t>Nejlepší výkon utkání: 463 - Miloš Holý</w:t>
      </w:r>
    </w:p>
    <w:p w:rsidRDefault="000C39FB" w:rsidP="000C39FB">
      <w:pPr>
        <w:pStyle w:val="Nhozy"/>
      </w:pPr>
    </w:p>
    <w:p w:rsidRDefault="004F2827" w:rsidP="00C07D81">
      <w:pPr>
        <w:pStyle w:val="KingNormal"/>
        <w:rPr>
          <w:rFonts w:ascii="Arial" w:hAnsi="Arial" w:cs="Arial"/>
        </w:rPr>
      </w:pPr>
    </w:p>
    <w:p w:rsidRDefault="007124EA" w:rsidP="007124EA">
      <w:pPr>
        <w:pStyle w:val="Nadpisy"/>
      </w:pPr>
      <w:r>
        <w:t>Pořadí jednotlivců:</w:t>
      </w:r>
    </w:p>
    <w:p w:rsidRDefault="007124EA" w:rsidP="007124EA">
      <w:pPr>
        <w:pStyle w:val="Vysvetlivky"/>
        <w:tabs>
          <w:tab w:val="left" w:pos="709"/>
          <w:tab w:val="left" w:pos="3402"/>
          <w:tab w:val="center" w:pos="5670"/>
          <w:tab w:val="left" w:pos="6379"/>
          <w:tab w:val="center" w:pos="7230"/>
          <w:tab w:val="center" w:pos="7938"/>
          <w:tab w:val="center" w:pos="8647"/>
          <w:tab w:val="right" w:pos="9781"/>
        </w:tabs>
        <w:rPr>
          <w:rFonts w:ascii="Arial" w:hAnsi="Arial" w:cs="Arial"/>
          <w:color w:val="808080"/>
        </w:rPr>
      </w:pPr>
      <w:r>
        <w:rPr>
          <w:rFonts w:ascii="Arial" w:hAnsi="Arial" w:cs="Arial"/>
        </w:rPr>
        <w:tab/>
        <w:t>jméno hráče</w:t>
      </w:r>
      <w:r>
        <w:rPr>
          <w:rFonts w:ascii="Arial" w:hAnsi="Arial" w:cs="Arial"/>
        </w:rPr>
        <w:tab/>
        <w:t>družstvo</w:t>
      </w:r>
      <w:r>
        <w:rPr>
          <w:rFonts w:ascii="Arial" w:hAnsi="Arial" w:cs="Arial"/>
        </w:rPr>
        <w:tab/>
        <w:t>celkem</w:t>
      </w:r>
      <w:r>
        <w:rPr>
          <w:rFonts w:ascii="Arial" w:hAnsi="Arial" w:cs="Arial"/>
        </w:rPr>
        <w:tab/>
        <w:t>plné</w:t>
      </w:r>
      <w:r>
        <w:rPr>
          <w:rFonts w:ascii="Arial" w:hAnsi="Arial" w:cs="Arial"/>
        </w:rPr>
        <w:tab/>
        <w:t>dorážka</w:t>
      </w:r>
      <w:r>
        <w:rPr>
          <w:rFonts w:ascii="Arial" w:hAnsi="Arial" w:cs="Arial"/>
        </w:rPr>
        <w:tab/>
        <w:t>chyby</w:t>
      </w:r>
      <w:r>
        <w:rPr>
          <w:rFonts w:ascii="Arial" w:hAnsi="Arial" w:cs="Arial"/>
        </w:rPr>
        <w:tab/>
        <w:t>poměr kuž.</w:t>
      </w:r>
      <w:r>
        <w:rPr>
          <w:rFonts w:ascii="Arial" w:hAnsi="Arial" w:cs="Arial"/>
        </w:rPr>
        <w:tab/>
        <w:t>Maximum</w:t>
      </w:r>
    </w:p>
    <w:p w:rsidRDefault="004764A3" w:rsidP="004764A3">
      <w:pPr>
        <w:pStyle w:val="TabulkaHraci"/>
      </w:pPr>
      <w:r>
        <w:tab/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1.</w:t>
      </w:r>
      <w:r>
        <w:tab/>
        <w:t/>
      </w:r>
      <w:r>
        <w:rPr>
          <w:sz w:val="18"/>
          <w:rFonts w:ascii="Arial" w:hAnsi="Arial" w:cs="Arial"/>
        </w:rPr>
        <w:t>Stanislav Šmíd  ml.</w:t>
      </w:r>
      <w:r>
        <w:t/>
      </w:r>
      <w:r>
        <w:tab/>
        <w:t>TJ VTŽ Chomutov</w:t>
      </w:r>
      <w:r>
        <w:tab/>
        <w:t>462.68</w:t>
      </w:r>
      <w:r>
        <w:tab/>
        <w:t>301.4</w:t>
      </w:r>
      <w:r>
        <w:tab/>
        <w:t>161.3</w:t>
      </w:r>
      <w:r>
        <w:tab/>
        <w:t>1.4</w:t>
      </w:r>
      <w:r>
        <w:tab/>
        <w:t>9/11</w:t>
      </w:r>
      <w:r>
        <w:tab/>
        <w:t>(522)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2.</w:t>
      </w:r>
      <w:r>
        <w:tab/>
        <w:t>Jiří Klíma  st.</w:t>
      </w:r>
      <w:r>
        <w:tab/>
        <w:t>TJ Doksy</w:t>
      </w:r>
      <w:r>
        <w:tab/>
        <w:t>453.90</w:t>
      </w:r>
      <w:r>
        <w:tab/>
        <w:t>309.5</w:t>
      </w:r>
      <w:r>
        <w:tab/>
        <w:t>144.4</w:t>
      </w:r>
      <w:r>
        <w:tab/>
        <w:t>3.5</w:t>
      </w:r>
      <w:r>
        <w:tab/>
        <w:t>10/11</w:t>
      </w:r>
      <w:r>
        <w:tab/>
        <w:t>(525)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3.</w:t>
      </w:r>
      <w:r>
        <w:tab/>
        <w:t>Patrik Lojda </w:t>
      </w:r>
      <w:r>
        <w:tab/>
        <w:t>TJ KK Louny</w:t>
      </w:r>
      <w:r>
        <w:tab/>
        <w:t>451.20</w:t>
      </w:r>
      <w:r>
        <w:tab/>
        <w:t>304.6</w:t>
      </w:r>
      <w:r>
        <w:tab/>
        <w:t>146.7</w:t>
      </w:r>
      <w:r>
        <w:tab/>
        <w:t>2.7</w:t>
      </w:r>
      <w:r>
        <w:tab/>
        <w:t>8/11</w:t>
      </w:r>
      <w:r>
        <w:tab/>
        <w:t>(513)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4.</w:t>
      </w:r>
      <w:r>
        <w:tab/>
        <w:t>Radek Šípek </w:t>
      </w:r>
      <w:r>
        <w:tab/>
        <w:t>SKK Bohušovice B</w:t>
      </w:r>
      <w:r>
        <w:tab/>
        <w:t>449.35</w:t>
      </w:r>
      <w:r>
        <w:tab/>
        <w:t>298.3</w:t>
      </w:r>
      <w:r>
        <w:tab/>
        <w:t>151.1</w:t>
      </w:r>
      <w:r>
        <w:tab/>
        <w:t>3.1</w:t>
      </w:r>
      <w:r>
        <w:tab/>
        <w:t>10/11</w:t>
      </w:r>
      <w:r>
        <w:tab/>
        <w:t>(530)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5.</w:t>
      </w:r>
      <w:r>
        <w:tab/>
        <w:t>Václav Paluska </w:t>
      </w:r>
      <w:r>
        <w:tab/>
        <w:t>TJ Doksy</w:t>
      </w:r>
      <w:r>
        <w:tab/>
        <w:t>443.88</w:t>
      </w:r>
      <w:r>
        <w:tab/>
        <w:t>303.1</w:t>
      </w:r>
      <w:r>
        <w:tab/>
        <w:t>140.8</w:t>
      </w:r>
      <w:r>
        <w:tab/>
        <w:t>3.8</w:t>
      </w:r>
      <w:r>
        <w:tab/>
        <w:t>9/11</w:t>
      </w:r>
      <w:r>
        <w:tab/>
        <w:t>(496)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6.</w:t>
      </w:r>
      <w:r>
        <w:tab/>
        <w:t>Alena Dunková </w:t>
      </w:r>
      <w:r>
        <w:tab/>
        <w:t>TJ Jiskra Nový Bor</w:t>
      </w:r>
      <w:r>
        <w:tab/>
        <w:t>443.04</w:t>
      </w:r>
      <w:r>
        <w:tab/>
        <w:t>298.5</w:t>
      </w:r>
      <w:r>
        <w:tab/>
        <w:t>144.6</w:t>
      </w:r>
      <w:r>
        <w:tab/>
        <w:t>3.5</w:t>
      </w:r>
      <w:r>
        <w:tab/>
        <w:t>11/11</w:t>
      </w:r>
      <w:r>
        <w:tab/>
        <w:t>(516)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7.</w:t>
      </w:r>
      <w:r>
        <w:tab/>
        <w:t>Václav Vlk </w:t>
      </w:r>
      <w:r>
        <w:tab/>
        <w:t/>
      </w:r>
      <w:r>
        <w:rPr>
          <w:sz w:val="16"/>
          <w:rFonts w:ascii="Arial" w:hAnsi="Arial" w:cs="Arial"/>
        </w:rPr>
        <w:t>TJ Bižuterie Jablonec n. N.</w:t>
      </w:r>
      <w:r>
        <w:t/>
      </w:r>
      <w:r>
        <w:tab/>
        <w:t>441.12</w:t>
      </w:r>
      <w:r>
        <w:tab/>
        <w:t>298.4</w:t>
      </w:r>
      <w:r>
        <w:tab/>
        <w:t>142.7</w:t>
      </w:r>
      <w:r>
        <w:tab/>
        <w:t>2.4</w:t>
      </w:r>
      <w:r>
        <w:tab/>
        <w:t>11/11</w:t>
      </w:r>
      <w:r>
        <w:tab/>
        <w:t>(486)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8.</w:t>
      </w:r>
      <w:r>
        <w:tab/>
        <w:t/>
      </w:r>
      <w:r>
        <w:rPr>
          <w:sz w:val="18"/>
          <w:rFonts w:ascii="Arial" w:hAnsi="Arial" w:cs="Arial"/>
        </w:rPr>
        <w:t>Stanislav Šmíd  st.</w:t>
      </w:r>
      <w:r>
        <w:t/>
      </w:r>
      <w:r>
        <w:tab/>
        <w:t>TJ VTŽ Chomutov</w:t>
      </w:r>
      <w:r>
        <w:tab/>
        <w:t>439.86</w:t>
      </w:r>
      <w:r>
        <w:tab/>
        <w:t>294.2</w:t>
      </w:r>
      <w:r>
        <w:tab/>
        <w:t>145.7</w:t>
      </w:r>
      <w:r>
        <w:tab/>
        <w:t>3.5</w:t>
      </w:r>
      <w:r>
        <w:tab/>
        <w:t>9/11</w:t>
      </w:r>
      <w:r>
        <w:tab/>
        <w:t>(481)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9.</w:t>
      </w:r>
      <w:r>
        <w:tab/>
        <w:t/>
      </w:r>
      <w:r>
        <w:rPr>
          <w:sz w:val="18"/>
          <w:rFonts w:ascii="Arial" w:hAnsi="Arial" w:cs="Arial"/>
        </w:rPr>
        <w:t>Robert Suchomel  st.</w:t>
      </w:r>
      <w:r>
        <w:t/>
      </w:r>
      <w:r>
        <w:tab/>
        <w:t>TJ VTŽ Chomutov</w:t>
      </w:r>
      <w:r>
        <w:tab/>
        <w:t>439.24</w:t>
      </w:r>
      <w:r>
        <w:tab/>
        <w:t>300.3</w:t>
      </w:r>
      <w:r>
        <w:tab/>
        <w:t>138.9</w:t>
      </w:r>
      <w:r>
        <w:tab/>
        <w:t>4.6</w:t>
      </w:r>
      <w:r>
        <w:tab/>
        <w:t>10/11</w:t>
      </w:r>
      <w:r>
        <w:tab/>
        <w:t>(495)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10.</w:t>
      </w:r>
      <w:r>
        <w:tab/>
        <w:t>Radek Jung </w:t>
      </w:r>
      <w:r>
        <w:tab/>
        <w:t>TJ KK Louny</w:t>
      </w:r>
      <w:r>
        <w:tab/>
        <w:t>438.91</w:t>
      </w:r>
      <w:r>
        <w:tab/>
        <w:t>297.5</w:t>
      </w:r>
      <w:r>
        <w:tab/>
        <w:t>141.4</w:t>
      </w:r>
      <w:r>
        <w:tab/>
        <w:t>3.5</w:t>
      </w:r>
      <w:r>
        <w:tab/>
        <w:t>8/11</w:t>
      </w:r>
      <w:r>
        <w:tab/>
        <w:t>(489)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11.</w:t>
      </w:r>
      <w:r>
        <w:tab/>
        <w:t>Miloš Chovanec </w:t>
      </w:r>
      <w:r>
        <w:tab/>
        <w:t>TJ KK Louny</w:t>
      </w:r>
      <w:r>
        <w:tab/>
        <w:t>438.63</w:t>
      </w:r>
      <w:r>
        <w:tab/>
        <w:t>293.5</w:t>
      </w:r>
      <w:r>
        <w:tab/>
        <w:t>145.1</w:t>
      </w:r>
      <w:r>
        <w:tab/>
        <w:t>5.7</w:t>
      </w:r>
      <w:r>
        <w:tab/>
        <w:t>9/11</w:t>
      </w:r>
      <w:r>
        <w:tab/>
        <w:t>(503)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12.</w:t>
      </w:r>
      <w:r>
        <w:tab/>
        <w:t>Martin Kortan </w:t>
      </w:r>
      <w:r>
        <w:tab/>
        <w:t>TJ Jiskra Nový Bor</w:t>
      </w:r>
      <w:r>
        <w:tab/>
        <w:t>438.09</w:t>
      </w:r>
      <w:r>
        <w:tab/>
        <w:t>293.6</w:t>
      </w:r>
      <w:r>
        <w:tab/>
        <w:t>144.5</w:t>
      </w:r>
      <w:r>
        <w:tab/>
        <w:t>4.0</w:t>
      </w:r>
      <w:r>
        <w:tab/>
        <w:t>9/11</w:t>
      </w:r>
      <w:r>
        <w:tab/>
        <w:t>(472)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13.</w:t>
      </w:r>
      <w:r>
        <w:tab/>
        <w:t>Petr Kohlíček </w:t>
      </w:r>
      <w:r>
        <w:tab/>
        <w:t>TJ Jiskra Nový Bor</w:t>
      </w:r>
      <w:r>
        <w:tab/>
        <w:t>437.45</w:t>
      </w:r>
      <w:r>
        <w:tab/>
        <w:t>295.6</w:t>
      </w:r>
      <w:r>
        <w:tab/>
        <w:t>141.9</w:t>
      </w:r>
      <w:r>
        <w:tab/>
        <w:t>4.9</w:t>
      </w:r>
      <w:r>
        <w:tab/>
        <w:t>11/11</w:t>
      </w:r>
      <w:r>
        <w:tab/>
        <w:t>(489)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14.</w:t>
      </w:r>
      <w:r>
        <w:tab/>
        <w:t>Pavel Jablonický </w:t>
      </w:r>
      <w:r>
        <w:tab/>
        <w:t>TJ Kovostroj Děčín</w:t>
      </w:r>
      <w:r>
        <w:tab/>
        <w:t>434.02</w:t>
      </w:r>
      <w:r>
        <w:tab/>
        <w:t>300.3</w:t>
      </w:r>
      <w:r>
        <w:tab/>
        <w:t>133.7</w:t>
      </w:r>
      <w:r>
        <w:tab/>
        <w:t>5.9</w:t>
      </w:r>
      <w:r>
        <w:tab/>
        <w:t>9/11</w:t>
      </w:r>
      <w:r>
        <w:tab/>
        <w:t>(466)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15.</w:t>
      </w:r>
      <w:r>
        <w:tab/>
        <w:t>Roman Filip </w:t>
      </w:r>
      <w:r>
        <w:tab/>
        <w:t>SKK Bohušovice B</w:t>
      </w:r>
      <w:r>
        <w:tab/>
        <w:t>433.77</w:t>
      </w:r>
      <w:r>
        <w:tab/>
        <w:t>297.8</w:t>
      </w:r>
      <w:r>
        <w:tab/>
        <w:t>136.0</w:t>
      </w:r>
      <w:r>
        <w:tab/>
        <w:t>4.7</w:t>
      </w:r>
      <w:r>
        <w:tab/>
        <w:t>11/11</w:t>
      </w:r>
      <w:r>
        <w:tab/>
        <w:t>(475)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16.</w:t>
      </w:r>
      <w:r>
        <w:tab/>
        <w:t>Jan Zeman </w:t>
      </w:r>
      <w:r>
        <w:tab/>
        <w:t/>
      </w:r>
      <w:r>
        <w:rPr>
          <w:sz w:val="16"/>
          <w:rFonts w:ascii="Arial" w:hAnsi="Arial" w:cs="Arial"/>
        </w:rPr>
        <w:t>TJ Bižuterie Jablonec n. N.</w:t>
      </w:r>
      <w:r>
        <w:t/>
      </w:r>
      <w:r>
        <w:tab/>
        <w:t>432.17</w:t>
      </w:r>
      <w:r>
        <w:tab/>
        <w:t>298.5</w:t>
      </w:r>
      <w:r>
        <w:tab/>
        <w:t>133.6</w:t>
      </w:r>
      <w:r>
        <w:tab/>
        <w:t>4.7</w:t>
      </w:r>
      <w:r>
        <w:tab/>
        <w:t>11/11</w:t>
      </w:r>
      <w:r>
        <w:tab/>
        <w:t>(464)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17.</w:t>
      </w:r>
      <w:r>
        <w:tab/>
        <w:t>Stanislav Rada </w:t>
      </w:r>
      <w:r>
        <w:tab/>
        <w:t>TJ VTŽ Chomutov</w:t>
      </w:r>
      <w:r>
        <w:tab/>
        <w:t>432.04</w:t>
      </w:r>
      <w:r>
        <w:tab/>
        <w:t>286.6</w:t>
      </w:r>
      <w:r>
        <w:tab/>
        <w:t>145.5</w:t>
      </w:r>
      <w:r>
        <w:tab/>
        <w:t>6.9</w:t>
      </w:r>
      <w:r>
        <w:tab/>
        <w:t>9/11</w:t>
      </w:r>
      <w:r>
        <w:tab/>
        <w:t>(510)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18.</w:t>
      </w:r>
      <w:r>
        <w:tab/>
        <w:t>Zdeněk Vokatý </w:t>
      </w:r>
      <w:r>
        <w:tab/>
        <w:t/>
      </w:r>
      <w:r>
        <w:rPr>
          <w:sz w:val="16"/>
          <w:rFonts w:ascii="Arial" w:hAnsi="Arial" w:cs="Arial"/>
        </w:rPr>
        <w:t>TJ Bižuterie Jablonec n. N.</w:t>
      </w:r>
      <w:r>
        <w:t/>
      </w:r>
      <w:r>
        <w:tab/>
        <w:t>431.79</w:t>
      </w:r>
      <w:r>
        <w:tab/>
        <w:t>291.0</w:t>
      </w:r>
      <w:r>
        <w:tab/>
        <w:t>140.8</w:t>
      </w:r>
      <w:r>
        <w:tab/>
        <w:t>4.9</w:t>
      </w:r>
      <w:r>
        <w:tab/>
        <w:t>8/11</w:t>
      </w:r>
      <w:r>
        <w:tab/>
        <w:t>(467)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19.</w:t>
      </w:r>
      <w:r>
        <w:tab/>
        <w:t/>
      </w:r>
      <w:r>
        <w:rPr>
          <w:sz w:val="18"/>
          <w:rFonts w:ascii="Arial" w:hAnsi="Arial" w:cs="Arial"/>
        </w:rPr>
        <w:t>Zdeněk Pecina  st.</w:t>
      </w:r>
      <w:r>
        <w:t/>
      </w:r>
      <w:r>
        <w:tab/>
        <w:t>TJ Dynamo Liberec B</w:t>
      </w:r>
      <w:r>
        <w:tab/>
        <w:t>431.68</w:t>
      </w:r>
      <w:r>
        <w:tab/>
        <w:t>288.2</w:t>
      </w:r>
      <w:r>
        <w:tab/>
        <w:t>143.5</w:t>
      </w:r>
      <w:r>
        <w:tab/>
        <w:t>4.6</w:t>
      </w:r>
      <w:r>
        <w:tab/>
        <w:t>8/11</w:t>
      </w:r>
      <w:r>
        <w:tab/>
        <w:t>(511)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20.</w:t>
      </w:r>
      <w:r>
        <w:tab/>
        <w:t/>
      </w:r>
      <w:r>
        <w:rPr>
          <w:sz w:val="18"/>
          <w:rFonts w:ascii="Arial" w:hAnsi="Arial" w:cs="Arial"/>
        </w:rPr>
        <w:t>Zdeněk Pecina  ml.</w:t>
      </w:r>
      <w:r>
        <w:t/>
      </w:r>
      <w:r>
        <w:tab/>
        <w:t>TJ Dynamo Liberec B</w:t>
      </w:r>
      <w:r>
        <w:tab/>
        <w:t>430.04</w:t>
      </w:r>
      <w:r>
        <w:tab/>
        <w:t>294.1</w:t>
      </w:r>
      <w:r>
        <w:tab/>
        <w:t>135.9</w:t>
      </w:r>
      <w:r>
        <w:tab/>
        <w:t>5.2</w:t>
      </w:r>
      <w:r>
        <w:tab/>
        <w:t>9/11</w:t>
      </w:r>
      <w:r>
        <w:tab/>
        <w:t>(455)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21.</w:t>
      </w:r>
      <w:r>
        <w:tab/>
        <w:t/>
      </w:r>
      <w:r>
        <w:rPr>
          <w:sz w:val="18"/>
          <w:rFonts w:ascii="Arial" w:hAnsi="Arial" w:cs="Arial"/>
        </w:rPr>
        <w:t>Ladislav Javorek  ml.</w:t>
      </w:r>
      <w:r>
        <w:t/>
      </w:r>
      <w:r>
        <w:tab/>
        <w:t>SK Skalice</w:t>
      </w:r>
      <w:r>
        <w:tab/>
        <w:t>429.84</w:t>
      </w:r>
      <w:r>
        <w:tab/>
        <w:t>293.9</w:t>
      </w:r>
      <w:r>
        <w:tab/>
        <w:t>136.0</w:t>
      </w:r>
      <w:r>
        <w:tab/>
        <w:t>6.8</w:t>
      </w:r>
      <w:r>
        <w:tab/>
        <w:t>11/11</w:t>
      </w:r>
      <w:r>
        <w:tab/>
        <w:t>(493)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22.</w:t>
      </w:r>
      <w:r>
        <w:tab/>
        <w:t>Radek Mach </w:t>
      </w:r>
      <w:r>
        <w:tab/>
        <w:t>SK Děčín</w:t>
      </w:r>
      <w:r>
        <w:tab/>
        <w:t>429.15</w:t>
      </w:r>
      <w:r>
        <w:tab/>
        <w:t>294.1</w:t>
      </w:r>
      <w:r>
        <w:tab/>
        <w:t>135.0</w:t>
      </w:r>
      <w:r>
        <w:tab/>
        <w:t>4.3</w:t>
      </w:r>
      <w:r>
        <w:tab/>
        <w:t>11/11</w:t>
      </w:r>
      <w:r>
        <w:tab/>
        <w:t>(477)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23.</w:t>
      </w:r>
      <w:r>
        <w:tab/>
        <w:t/>
      </w:r>
      <w:r>
        <w:rPr>
          <w:sz w:val="18"/>
          <w:rFonts w:ascii="Arial" w:hAnsi="Arial" w:cs="Arial"/>
        </w:rPr>
        <w:t>Ladislav Koláček </w:t>
      </w:r>
      <w:r>
        <w:t/>
      </w:r>
      <w:r>
        <w:tab/>
        <w:t>SKK Bohušovice B</w:t>
      </w:r>
      <w:r>
        <w:tab/>
        <w:t>427.99</w:t>
      </w:r>
      <w:r>
        <w:tab/>
        <w:t>298.3</w:t>
      </w:r>
      <w:r>
        <w:tab/>
        <w:t>129.6</w:t>
      </w:r>
      <w:r>
        <w:tab/>
        <w:t>5.8</w:t>
      </w:r>
      <w:r>
        <w:tab/>
        <w:t>11/11</w:t>
      </w:r>
      <w:r>
        <w:tab/>
        <w:t>(474)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24.</w:t>
      </w:r>
      <w:r>
        <w:tab/>
        <w:t/>
      </w:r>
      <w:r>
        <w:rPr>
          <w:sz w:val="18"/>
          <w:rFonts w:ascii="Arial" w:hAnsi="Arial" w:cs="Arial"/>
        </w:rPr>
        <w:t>Miroslav Pastyřík </w:t>
      </w:r>
      <w:r>
        <w:t/>
      </w:r>
      <w:r>
        <w:tab/>
        <w:t/>
      </w:r>
      <w:r>
        <w:rPr>
          <w:sz w:val="16"/>
          <w:rFonts w:ascii="Arial" w:hAnsi="Arial" w:cs="Arial"/>
        </w:rPr>
        <w:t>TJ Bižuterie Jablonec n. N.</w:t>
      </w:r>
      <w:r>
        <w:t/>
      </w:r>
      <w:r>
        <w:tab/>
        <w:t>427.93</w:t>
      </w:r>
      <w:r>
        <w:tab/>
        <w:t>295.6</w:t>
      </w:r>
      <w:r>
        <w:tab/>
        <w:t>132.4</w:t>
      </w:r>
      <w:r>
        <w:tab/>
        <w:t>6.0</w:t>
      </w:r>
      <w:r>
        <w:tab/>
        <w:t>9/11</w:t>
      </w:r>
      <w:r>
        <w:tab/>
        <w:t>(453)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25.</w:t>
      </w:r>
      <w:r>
        <w:tab/>
        <w:t>Jaroslav Chvojka </w:t>
      </w:r>
      <w:r>
        <w:tab/>
        <w:t>SKK Bohušovice B</w:t>
      </w:r>
      <w:r>
        <w:tab/>
        <w:t>426.44</w:t>
      </w:r>
      <w:r>
        <w:tab/>
        <w:t>289.1</w:t>
      </w:r>
      <w:r>
        <w:tab/>
        <w:t>137.4</w:t>
      </w:r>
      <w:r>
        <w:tab/>
        <w:t>4.0</w:t>
      </w:r>
      <w:r>
        <w:tab/>
        <w:t>11/11</w:t>
      </w:r>
      <w:r>
        <w:tab/>
        <w:t>(449)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26.</w:t>
      </w:r>
      <w:r>
        <w:tab/>
        <w:t>Radek Marušák </w:t>
      </w:r>
      <w:r>
        <w:tab/>
        <w:t>SK Plaston Šluknov</w:t>
      </w:r>
      <w:r>
        <w:tab/>
        <w:t>424.98</w:t>
      </w:r>
      <w:r>
        <w:tab/>
        <w:t>294.4</w:t>
      </w:r>
      <w:r>
        <w:tab/>
        <w:t>130.6</w:t>
      </w:r>
      <w:r>
        <w:tab/>
        <w:t>5.2</w:t>
      </w:r>
      <w:r>
        <w:tab/>
        <w:t>10/11</w:t>
      </w:r>
      <w:r>
        <w:tab/>
        <w:t>(476)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27.</w:t>
      </w:r>
      <w:r>
        <w:tab/>
        <w:t>Petr Kout </w:t>
      </w:r>
      <w:r>
        <w:tab/>
        <w:t>TJ Jiskra Nový Bor</w:t>
      </w:r>
      <w:r>
        <w:tab/>
        <w:t>424.91</w:t>
      </w:r>
      <w:r>
        <w:tab/>
        <w:t>294.6</w:t>
      </w:r>
      <w:r>
        <w:tab/>
        <w:t>130.4</w:t>
      </w:r>
      <w:r>
        <w:tab/>
        <w:t>4.8</w:t>
      </w:r>
      <w:r>
        <w:tab/>
        <w:t>10/11</w:t>
      </w:r>
      <w:r>
        <w:tab/>
        <w:t>(473)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28.</w:t>
      </w:r>
      <w:r>
        <w:tab/>
        <w:t/>
      </w:r>
      <w:r>
        <w:rPr>
          <w:sz w:val="18"/>
          <w:rFonts w:ascii="Arial" w:hAnsi="Arial" w:cs="Arial"/>
        </w:rPr>
        <w:t>Václav Valenta  ml.</w:t>
      </w:r>
      <w:r>
        <w:t/>
      </w:r>
      <w:r>
        <w:tab/>
        <w:t>TJ KK Louny</w:t>
      </w:r>
      <w:r>
        <w:tab/>
        <w:t>424.49</w:t>
      </w:r>
      <w:r>
        <w:tab/>
        <w:t>292.9</w:t>
      </w:r>
      <w:r>
        <w:tab/>
        <w:t>131.6</w:t>
      </w:r>
      <w:r>
        <w:tab/>
        <w:t>6.1</w:t>
      </w:r>
      <w:r>
        <w:tab/>
        <w:t>11/11</w:t>
      </w:r>
      <w:r>
        <w:tab/>
        <w:t>(455)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29.</w:t>
      </w:r>
      <w:r>
        <w:tab/>
        <w:t/>
      </w:r>
      <w:r>
        <w:rPr>
          <w:sz w:val="18"/>
          <w:rFonts w:ascii="Arial" w:hAnsi="Arial" w:cs="Arial"/>
        </w:rPr>
        <w:t>Lenka Kohlíčková </w:t>
      </w:r>
      <w:r>
        <w:t/>
      </w:r>
      <w:r>
        <w:tab/>
        <w:t>TJ Jiskra Nový Bor</w:t>
      </w:r>
      <w:r>
        <w:tab/>
        <w:t>424.29</w:t>
      </w:r>
      <w:r>
        <w:tab/>
        <w:t>292.6</w:t>
      </w:r>
      <w:r>
        <w:tab/>
        <w:t>131.7</w:t>
      </w:r>
      <w:r>
        <w:tab/>
        <w:t>5.3</w:t>
      </w:r>
      <w:r>
        <w:tab/>
        <w:t>11/11</w:t>
      </w:r>
      <w:r>
        <w:tab/>
        <w:t>(448)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30.</w:t>
      </w:r>
      <w:r>
        <w:tab/>
        <w:t/>
      </w:r>
      <w:r>
        <w:rPr>
          <w:sz w:val="18"/>
          <w:rFonts w:ascii="Arial" w:hAnsi="Arial" w:cs="Arial"/>
        </w:rPr>
        <w:t>Ladislav Wajsar  ml.</w:t>
      </w:r>
      <w:r>
        <w:t/>
      </w:r>
      <w:r>
        <w:tab/>
        <w:t>TJ Dynamo Liberec B</w:t>
      </w:r>
      <w:r>
        <w:tab/>
        <w:t>423.22</w:t>
      </w:r>
      <w:r>
        <w:tab/>
        <w:t>286.1</w:t>
      </w:r>
      <w:r>
        <w:tab/>
        <w:t>137.1</w:t>
      </w:r>
      <w:r>
        <w:tab/>
        <w:t>5.6</w:t>
      </w:r>
      <w:r>
        <w:tab/>
        <w:t>8/11</w:t>
      </w:r>
      <w:r>
        <w:tab/>
        <w:t>(484)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31.</w:t>
      </w:r>
      <w:r>
        <w:tab/>
        <w:t>Jiří Pádivý </w:t>
      </w:r>
      <w:r>
        <w:tab/>
        <w:t>TJ Doksy</w:t>
      </w:r>
      <w:r>
        <w:tab/>
        <w:t>422.84</w:t>
      </w:r>
      <w:r>
        <w:tab/>
        <w:t>287.8</w:t>
      </w:r>
      <w:r>
        <w:tab/>
        <w:t>135.0</w:t>
      </w:r>
      <w:r>
        <w:tab/>
        <w:t>4.7</w:t>
      </w:r>
      <w:r>
        <w:tab/>
        <w:t>11/11</w:t>
      </w:r>
      <w:r>
        <w:tab/>
        <w:t>(454)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32.</w:t>
      </w:r>
      <w:r>
        <w:tab/>
        <w:t/>
      </w:r>
      <w:r>
        <w:rPr>
          <w:sz w:val="18"/>
          <w:rFonts w:ascii="Arial" w:hAnsi="Arial" w:cs="Arial"/>
        </w:rPr>
        <w:t>Jaroslava Vacková </w:t>
      </w:r>
      <w:r>
        <w:t/>
      </w:r>
      <w:r>
        <w:tab/>
        <w:t>TJ Doksy</w:t>
      </w:r>
      <w:r>
        <w:tab/>
        <w:t>421.14</w:t>
      </w:r>
      <w:r>
        <w:tab/>
        <w:t>289.0</w:t>
      </w:r>
      <w:r>
        <w:tab/>
        <w:t>132.1</w:t>
      </w:r>
      <w:r>
        <w:tab/>
        <w:t>6.8</w:t>
      </w:r>
      <w:r>
        <w:tab/>
        <w:t>11/11</w:t>
      </w:r>
      <w:r>
        <w:tab/>
        <w:t>(455)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33.</w:t>
      </w:r>
      <w:r>
        <w:tab/>
        <w:t>Václav Kořánek </w:t>
      </w:r>
      <w:r>
        <w:tab/>
        <w:t>SK Plaston Šluknov</w:t>
      </w:r>
      <w:r>
        <w:tab/>
        <w:t>420.90</w:t>
      </w:r>
      <w:r>
        <w:tab/>
        <w:t>291.0</w:t>
      </w:r>
      <w:r>
        <w:tab/>
        <w:t>129.9</w:t>
      </w:r>
      <w:r>
        <w:tab/>
        <w:t>5.7</w:t>
      </w:r>
      <w:r>
        <w:tab/>
        <w:t>8/11</w:t>
      </w:r>
      <w:r>
        <w:tab/>
        <w:t>(475)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34.</w:t>
      </w:r>
      <w:r>
        <w:tab/>
        <w:t>Milan Slabý </w:t>
      </w:r>
      <w:r>
        <w:tab/>
        <w:t>SKK Bohušovice B</w:t>
      </w:r>
      <w:r>
        <w:tab/>
        <w:t>420.37</w:t>
      </w:r>
      <w:r>
        <w:tab/>
        <w:t>290.5</w:t>
      </w:r>
      <w:r>
        <w:tab/>
        <w:t>129.9</w:t>
      </w:r>
      <w:r>
        <w:tab/>
        <w:t>6.5</w:t>
      </w:r>
      <w:r>
        <w:tab/>
        <w:t>10/11</w:t>
      </w:r>
      <w:r>
        <w:tab/>
        <w:t>(438)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35.</w:t>
      </w:r>
      <w:r>
        <w:tab/>
        <w:t>Jiří Pachl </w:t>
      </w:r>
      <w:r>
        <w:tab/>
        <w:t/>
      </w:r>
      <w:r>
        <w:rPr>
          <w:sz w:val="16"/>
          <w:rFonts w:ascii="Arial" w:hAnsi="Arial" w:cs="Arial"/>
        </w:rPr>
        <w:t>TJ Bižuterie Jablonec n. N.</w:t>
      </w:r>
      <w:r>
        <w:t/>
      </w:r>
      <w:r>
        <w:tab/>
        <w:t>419.65</w:t>
      </w:r>
      <w:r>
        <w:tab/>
        <w:t>288.7</w:t>
      </w:r>
      <w:r>
        <w:tab/>
        <w:t>131.0</w:t>
      </w:r>
      <w:r>
        <w:tab/>
        <w:t>6.2</w:t>
      </w:r>
      <w:r>
        <w:tab/>
        <w:t>11/11</w:t>
      </w:r>
      <w:r>
        <w:tab/>
        <w:t>(484)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36.</w:t>
      </w:r>
      <w:r>
        <w:tab/>
        <w:t/>
      </w:r>
      <w:r>
        <w:rPr>
          <w:sz w:val="18"/>
          <w:rFonts w:ascii="Arial" w:hAnsi="Arial" w:cs="Arial"/>
        </w:rPr>
        <w:t>Eliška Marušáková </w:t>
      </w:r>
      <w:r>
        <w:t/>
      </w:r>
      <w:r>
        <w:tab/>
        <w:t>SK Plaston Šluknov</w:t>
      </w:r>
      <w:r>
        <w:tab/>
        <w:t>419.02</w:t>
      </w:r>
      <w:r>
        <w:tab/>
        <w:t>292.4</w:t>
      </w:r>
      <w:r>
        <w:tab/>
        <w:t>126.6</w:t>
      </w:r>
      <w:r>
        <w:tab/>
        <w:t>6.6</w:t>
      </w:r>
      <w:r>
        <w:tab/>
        <w:t>8/11</w:t>
      </w:r>
      <w:r>
        <w:tab/>
        <w:t>(465)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37.</w:t>
      </w:r>
      <w:r>
        <w:tab/>
        <w:t>Michal Gajdušek </w:t>
      </w:r>
      <w:r>
        <w:tab/>
        <w:t>TJ Jiskra Nový Bor</w:t>
      </w:r>
      <w:r>
        <w:tab/>
        <w:t>418.85</w:t>
      </w:r>
      <w:r>
        <w:tab/>
        <w:t>288.1</w:t>
      </w:r>
      <w:r>
        <w:tab/>
        <w:t>130.7</w:t>
      </w:r>
      <w:r>
        <w:tab/>
        <w:t>7.1</w:t>
      </w:r>
      <w:r>
        <w:tab/>
        <w:t>11/11</w:t>
      </w:r>
      <w:r>
        <w:tab/>
        <w:t>(458)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38.</w:t>
      </w:r>
      <w:r>
        <w:tab/>
        <w:t>Miloslav Plíšek </w:t>
      </w:r>
      <w:r>
        <w:tab/>
        <w:t>SK Děčín</w:t>
      </w:r>
      <w:r>
        <w:tab/>
        <w:t>418.73</w:t>
      </w:r>
      <w:r>
        <w:tab/>
        <w:t>288.4</w:t>
      </w:r>
      <w:r>
        <w:tab/>
        <w:t>130.4</w:t>
      </w:r>
      <w:r>
        <w:tab/>
        <w:t>5.4</w:t>
      </w:r>
      <w:r>
        <w:tab/>
        <w:t>11/11</w:t>
      </w:r>
      <w:r>
        <w:tab/>
        <w:t>(452)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39.</w:t>
      </w:r>
      <w:r>
        <w:tab/>
        <w:t>Ladislav Bírovka </w:t>
      </w:r>
      <w:r>
        <w:tab/>
        <w:t>TJ Kovostroj Děčín</w:t>
      </w:r>
      <w:r>
        <w:tab/>
        <w:t>417.90</w:t>
      </w:r>
      <w:r>
        <w:tab/>
        <w:t>288.7</w:t>
      </w:r>
      <w:r>
        <w:tab/>
        <w:t>129.2</w:t>
      </w:r>
      <w:r>
        <w:tab/>
        <w:t>5.0</w:t>
      </w:r>
      <w:r>
        <w:tab/>
        <w:t>9/11</w:t>
      </w:r>
      <w:r>
        <w:tab/>
        <w:t>(452)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40.</w:t>
      </w:r>
      <w:r>
        <w:tab/>
        <w:t>Jitka Rollová </w:t>
      </w:r>
      <w:r>
        <w:tab/>
        <w:t>TJ KK Louny</w:t>
      </w:r>
      <w:r>
        <w:tab/>
        <w:t>417.07</w:t>
      </w:r>
      <w:r>
        <w:tab/>
        <w:t>289.9</w:t>
      </w:r>
      <w:r>
        <w:tab/>
        <w:t>127.2</w:t>
      </w:r>
      <w:r>
        <w:tab/>
        <w:t>6.3</w:t>
      </w:r>
      <w:r>
        <w:tab/>
        <w:t>10/11</w:t>
      </w:r>
      <w:r>
        <w:tab/>
        <w:t>(475)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41.</w:t>
      </w:r>
      <w:r>
        <w:tab/>
        <w:t>Martin Perníček </w:t>
      </w:r>
      <w:r>
        <w:tab/>
        <w:t>SKK Bohušovice B</w:t>
      </w:r>
      <w:r>
        <w:tab/>
        <w:t>416.72</w:t>
      </w:r>
      <w:r>
        <w:tab/>
        <w:t>291.3</w:t>
      </w:r>
      <w:r>
        <w:tab/>
        <w:t>125.5</w:t>
      </w:r>
      <w:r>
        <w:tab/>
        <w:t>7.2</w:t>
      </w:r>
      <w:r>
        <w:tab/>
        <w:t>10/11</w:t>
      </w:r>
      <w:r>
        <w:tab/>
        <w:t>(458)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42.</w:t>
      </w:r>
      <w:r>
        <w:tab/>
        <w:t>Oldřich Vlasák </w:t>
      </w:r>
      <w:r>
        <w:tab/>
        <w:t>SK Skalice</w:t>
      </w:r>
      <w:r>
        <w:tab/>
        <w:t>416.68</w:t>
      </w:r>
      <w:r>
        <w:tab/>
        <w:t>288.4</w:t>
      </w:r>
      <w:r>
        <w:tab/>
        <w:t>128.2</w:t>
      </w:r>
      <w:r>
        <w:tab/>
        <w:t>6.0</w:t>
      </w:r>
      <w:r>
        <w:tab/>
        <w:t>10/11</w:t>
      </w:r>
      <w:r>
        <w:tab/>
        <w:t>(516)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43.</w:t>
      </w:r>
      <w:r>
        <w:tab/>
        <w:t>Jiří Piskáček </w:t>
      </w:r>
      <w:r>
        <w:tab/>
        <w:t>SK Skalice</w:t>
      </w:r>
      <w:r>
        <w:tab/>
        <w:t>414.40</w:t>
      </w:r>
      <w:r>
        <w:tab/>
        <w:t>289.8</w:t>
      </w:r>
      <w:r>
        <w:tab/>
        <w:t>124.6</w:t>
      </w:r>
      <w:r>
        <w:tab/>
        <w:t>7.7</w:t>
      </w:r>
      <w:r>
        <w:tab/>
        <w:t>8/11</w:t>
      </w:r>
      <w:r>
        <w:tab/>
        <w:t>(466)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44.</w:t>
      </w:r>
      <w:r>
        <w:tab/>
        <w:t>Petr Staněk </w:t>
      </w:r>
      <w:r>
        <w:tab/>
        <w:t>TJ Kovostroj Děčín</w:t>
      </w:r>
      <w:r>
        <w:tab/>
        <w:t>413.60</w:t>
      </w:r>
      <w:r>
        <w:tab/>
        <w:t>288.2</w:t>
      </w:r>
      <w:r>
        <w:tab/>
        <w:t>125.4</w:t>
      </w:r>
      <w:r>
        <w:tab/>
        <w:t>7.1</w:t>
      </w:r>
      <w:r>
        <w:tab/>
        <w:t>9/11</w:t>
      </w:r>
      <w:r>
        <w:tab/>
        <w:t>(453)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45.</w:t>
      </w:r>
      <w:r>
        <w:tab/>
        <w:t>Robert Häring </w:t>
      </w:r>
      <w:r>
        <w:tab/>
        <w:t>SK Skalice</w:t>
      </w:r>
      <w:r>
        <w:tab/>
        <w:t>411.28</w:t>
      </w:r>
      <w:r>
        <w:tab/>
        <w:t>291.1</w:t>
      </w:r>
      <w:r>
        <w:tab/>
        <w:t>120.2</w:t>
      </w:r>
      <w:r>
        <w:tab/>
        <w:t>7.1</w:t>
      </w:r>
      <w:r>
        <w:tab/>
        <w:t>9/11</w:t>
      </w:r>
      <w:r>
        <w:tab/>
        <w:t>(503)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46.</w:t>
      </w:r>
      <w:r>
        <w:tab/>
        <w:t>Pavel Piskoř </w:t>
      </w:r>
      <w:r>
        <w:tab/>
        <w:t>TJ Kovostroj Děčín</w:t>
      </w:r>
      <w:r>
        <w:tab/>
        <w:t>411.24</w:t>
      </w:r>
      <w:r>
        <w:tab/>
        <w:t>282.7</w:t>
      </w:r>
      <w:r>
        <w:tab/>
        <w:t>128.5</w:t>
      </w:r>
      <w:r>
        <w:tab/>
        <w:t>6.7</w:t>
      </w:r>
      <w:r>
        <w:tab/>
        <w:t>11/11</w:t>
      </w:r>
      <w:r>
        <w:tab/>
        <w:t>(451)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47.</w:t>
      </w:r>
      <w:r>
        <w:tab/>
        <w:t>Adéla Exnerová </w:t>
      </w:r>
      <w:r>
        <w:tab/>
        <w:t>TJ Kovostroj Děčín</w:t>
      </w:r>
      <w:r>
        <w:tab/>
        <w:t>410.70</w:t>
      </w:r>
      <w:r>
        <w:tab/>
        <w:t>285.9</w:t>
      </w:r>
      <w:r>
        <w:tab/>
        <w:t>124.8</w:t>
      </w:r>
      <w:r>
        <w:tab/>
        <w:t>6.8</w:t>
      </w:r>
      <w:r>
        <w:tab/>
        <w:t>10/11</w:t>
      </w:r>
      <w:r>
        <w:tab/>
        <w:t>(464)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48.</w:t>
      </w:r>
      <w:r>
        <w:tab/>
        <w:t/>
      </w:r>
      <w:r>
        <w:rPr>
          <w:sz w:val="18"/>
          <w:rFonts w:ascii="Arial" w:hAnsi="Arial" w:cs="Arial"/>
        </w:rPr>
        <w:t>Emílie Císařovská </w:t>
      </w:r>
      <w:r>
        <w:t/>
      </w:r>
      <w:r>
        <w:tab/>
        <w:t>TJ Dynamo Liberec B</w:t>
      </w:r>
      <w:r>
        <w:tab/>
        <w:t>407.27</w:t>
      </w:r>
      <w:r>
        <w:tab/>
        <w:t>286.8</w:t>
      </w:r>
      <w:r>
        <w:tab/>
        <w:t>120.5</w:t>
      </w:r>
      <w:r>
        <w:tab/>
        <w:t>11.6</w:t>
      </w:r>
      <w:r>
        <w:tab/>
        <w:t>8/11</w:t>
      </w:r>
      <w:r>
        <w:tab/>
        <w:t>(452)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49.</w:t>
      </w:r>
      <w:r>
        <w:tab/>
        <w:t>Jan Sklenář </w:t>
      </w:r>
      <w:r>
        <w:tab/>
        <w:t>SK Plaston Šluknov</w:t>
      </w:r>
      <w:r>
        <w:tab/>
        <w:t>407.15</w:t>
      </w:r>
      <w:r>
        <w:tab/>
        <w:t>284.8</w:t>
      </w:r>
      <w:r>
        <w:tab/>
        <w:t>122.3</w:t>
      </w:r>
      <w:r>
        <w:tab/>
        <w:t>6.9</w:t>
      </w:r>
      <w:r>
        <w:tab/>
        <w:t>10/11</w:t>
      </w:r>
      <w:r>
        <w:tab/>
        <w:t>(439)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50.</w:t>
      </w:r>
      <w:r>
        <w:tab/>
        <w:t>Radek Chomout </w:t>
      </w:r>
      <w:r>
        <w:tab/>
        <w:t>TJ Dynamo Liberec B</w:t>
      </w:r>
      <w:r>
        <w:tab/>
        <w:t>407.02</w:t>
      </w:r>
      <w:r>
        <w:tab/>
        <w:t>280.2</w:t>
      </w:r>
      <w:r>
        <w:tab/>
        <w:t>126.8</w:t>
      </w:r>
      <w:r>
        <w:tab/>
        <w:t>5.9</w:t>
      </w:r>
      <w:r>
        <w:tab/>
        <w:t>9/11</w:t>
      </w:r>
      <w:r>
        <w:tab/>
        <w:t>(442)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51.</w:t>
      </w:r>
      <w:r>
        <w:tab/>
        <w:t>Tomáš Mrázek </w:t>
      </w:r>
      <w:r>
        <w:tab/>
        <w:t>TJ Kovostroj Děčín</w:t>
      </w:r>
      <w:r>
        <w:tab/>
        <w:t>405.70</w:t>
      </w:r>
      <w:r>
        <w:tab/>
        <w:t>284.3</w:t>
      </w:r>
      <w:r>
        <w:tab/>
        <w:t>121.4</w:t>
      </w:r>
      <w:r>
        <w:tab/>
        <w:t>8.2</w:t>
      </w:r>
      <w:r>
        <w:tab/>
        <w:t>8/11</w:t>
      </w:r>
      <w:r>
        <w:tab/>
        <w:t>(434)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52.</w:t>
      </w:r>
      <w:r>
        <w:tab/>
        <w:t>Jiří Šácha </w:t>
      </w:r>
      <w:r>
        <w:tab/>
        <w:t>SK Skalice</w:t>
      </w:r>
      <w:r>
        <w:tab/>
        <w:t>402.16</w:t>
      </w:r>
      <w:r>
        <w:tab/>
        <w:t>278.7</w:t>
      </w:r>
      <w:r>
        <w:tab/>
        <w:t>123.4</w:t>
      </w:r>
      <w:r>
        <w:tab/>
        <w:t>6.9</w:t>
      </w:r>
      <w:r>
        <w:tab/>
        <w:t>11/11</w:t>
      </w:r>
      <w:r>
        <w:tab/>
        <w:t>(494)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53.</w:t>
      </w:r>
      <w:r>
        <w:tab/>
        <w:t>František Tomik </w:t>
      </w:r>
      <w:r>
        <w:tab/>
        <w:t>SK Plaston Šluknov</w:t>
      </w:r>
      <w:r>
        <w:tab/>
        <w:t>401.72</w:t>
      </w:r>
      <w:r>
        <w:tab/>
        <w:t>280.7</w:t>
      </w:r>
      <w:r>
        <w:tab/>
        <w:t>121.1</w:t>
      </w:r>
      <w:r>
        <w:tab/>
        <w:t>9.2</w:t>
      </w:r>
      <w:r>
        <w:tab/>
        <w:t>9/11</w:t>
      </w:r>
      <w:r>
        <w:tab/>
        <w:t>(452)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54.</w:t>
      </w:r>
      <w:r>
        <w:tab/>
        <w:t>Josef Březina </w:t>
      </w:r>
      <w:r>
        <w:tab/>
        <w:t>TJ Doksy</w:t>
      </w:r>
      <w:r>
        <w:tab/>
        <w:t>401.06</w:t>
      </w:r>
      <w:r>
        <w:tab/>
        <w:t>286.5</w:t>
      </w:r>
      <w:r>
        <w:tab/>
        <w:t>114.6</w:t>
      </w:r>
      <w:r>
        <w:tab/>
        <w:t>10.0</w:t>
      </w:r>
      <w:r>
        <w:tab/>
        <w:t>9/11</w:t>
      </w:r>
      <w:r>
        <w:tab/>
        <w:t>(431)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55.</w:t>
      </w:r>
      <w:r>
        <w:tab/>
        <w:t/>
      </w:r>
      <w:r>
        <w:rPr>
          <w:sz w:val="18"/>
          <w:rFonts w:ascii="Arial" w:hAnsi="Arial" w:cs="Arial"/>
        </w:rPr>
        <w:t>František Pfeifer </w:t>
      </w:r>
      <w:r>
        <w:t/>
      </w:r>
      <w:r>
        <w:tab/>
        <w:t>TJ KK Louny</w:t>
      </w:r>
      <w:r>
        <w:tab/>
        <w:t>400.60</w:t>
      </w:r>
      <w:r>
        <w:tab/>
        <w:t>287.3</w:t>
      </w:r>
      <w:r>
        <w:tab/>
        <w:t>113.3</w:t>
      </w:r>
      <w:r>
        <w:tab/>
        <w:t>9.6</w:t>
      </w:r>
      <w:r>
        <w:tab/>
        <w:t>9/11</w:t>
      </w:r>
      <w:r>
        <w:tab/>
        <w:t>(448)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56.</w:t>
      </w:r>
      <w:r>
        <w:tab/>
        <w:t>Pavel Čubr </w:t>
      </w:r>
      <w:r>
        <w:tab/>
        <w:t>SK Děčín</w:t>
      </w:r>
      <w:r>
        <w:tab/>
        <w:t>397.33</w:t>
      </w:r>
      <w:r>
        <w:tab/>
        <w:t>277.8</w:t>
      </w:r>
      <w:r>
        <w:tab/>
        <w:t>119.6</w:t>
      </w:r>
      <w:r>
        <w:tab/>
        <w:t>9.0</w:t>
      </w:r>
      <w:r>
        <w:tab/>
        <w:t>9/11</w:t>
      </w:r>
      <w:r>
        <w:tab/>
        <w:t>(422)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57.</w:t>
      </w:r>
      <w:r>
        <w:tab/>
        <w:t>Jan Holanec  st.</w:t>
      </w:r>
      <w:r>
        <w:tab/>
        <w:t>TJ Dynamo Liberec B</w:t>
      </w:r>
      <w:r>
        <w:tab/>
        <w:t>391.13</w:t>
      </w:r>
      <w:r>
        <w:tab/>
        <w:t>278.4</w:t>
      </w:r>
      <w:r>
        <w:tab/>
        <w:t>112.7</w:t>
      </w:r>
      <w:r>
        <w:tab/>
        <w:t>11.4</w:t>
      </w:r>
      <w:r>
        <w:tab/>
        <w:t>10/11</w:t>
      </w:r>
      <w:r>
        <w:tab/>
        <w:t>(442)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58.</w:t>
      </w:r>
      <w:r>
        <w:tab/>
        <w:t>Arnošt Filo </w:t>
      </w:r>
      <w:r>
        <w:tab/>
        <w:t>TJ VTŽ Chomutov</w:t>
      </w:r>
      <w:r>
        <w:tab/>
        <w:t>390.19</w:t>
      </w:r>
      <w:r>
        <w:tab/>
        <w:t>279.1</w:t>
      </w:r>
      <w:r>
        <w:tab/>
        <w:t>111.1</w:t>
      </w:r>
      <w:r>
        <w:tab/>
        <w:t>12.4</w:t>
      </w:r>
      <w:r>
        <w:tab/>
        <w:t>11/11</w:t>
      </w:r>
      <w:r>
        <w:tab/>
        <w:t>(447)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59.</w:t>
      </w:r>
      <w:r>
        <w:tab/>
        <w:t/>
      </w:r>
      <w:r>
        <w:rPr>
          <w:sz w:val="18"/>
          <w:rFonts w:ascii="Arial" w:hAnsi="Arial" w:cs="Arial"/>
        </w:rPr>
        <w:t>Kamila Ledwoňová </w:t>
      </w:r>
      <w:r>
        <w:t/>
      </w:r>
      <w:r>
        <w:tab/>
        <w:t>SK Děčín</w:t>
      </w:r>
      <w:r>
        <w:tab/>
        <w:t>387.81</w:t>
      </w:r>
      <w:r>
        <w:tab/>
        <w:t>274.8</w:t>
      </w:r>
      <w:r>
        <w:tab/>
        <w:t>113.0</w:t>
      </w:r>
      <w:r>
        <w:tab/>
        <w:t>10.4</w:t>
      </w:r>
      <w:r>
        <w:tab/>
        <w:t>8/11</w:t>
      </w:r>
      <w:r>
        <w:tab/>
        <w:t>(433)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60.</w:t>
      </w:r>
      <w:r>
        <w:tab/>
        <w:t>Martin Ledwoň </w:t>
      </w:r>
      <w:r>
        <w:tab/>
        <w:t>SK Děčín</w:t>
      </w:r>
      <w:r>
        <w:tab/>
        <w:t>376.77</w:t>
      </w:r>
      <w:r>
        <w:tab/>
        <w:t>267.2</w:t>
      </w:r>
      <w:r>
        <w:tab/>
        <w:t>109.5</w:t>
      </w:r>
      <w:r>
        <w:tab/>
        <w:t>8.9</w:t>
      </w:r>
      <w:r>
        <w:tab/>
        <w:t>11/11</w:t>
      </w:r>
      <w:r>
        <w:tab/>
        <w:t>(437)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61.</w:t>
      </w:r>
      <w:r>
        <w:tab/>
        <w:t>Jiří Kucej </w:t>
      </w:r>
      <w:r>
        <w:tab/>
        <w:t>TJ Doksy</w:t>
      </w:r>
      <w:r>
        <w:tab/>
        <w:t>374.24</w:t>
      </w:r>
      <w:r>
        <w:tab/>
        <w:t>271.8</w:t>
      </w:r>
      <w:r>
        <w:tab/>
        <w:t>102.4</w:t>
      </w:r>
      <w:r>
        <w:tab/>
        <w:t>12.7</w:t>
      </w:r>
      <w:r>
        <w:tab/>
        <w:t>9/11</w:t>
      </w:r>
      <w:r>
        <w:tab/>
        <w:t>(428)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Vojtěch Trojan </w:t>
      </w:r>
      <w:r>
        <w:rPr>
          <w:color w:val="808080"/>
        </w:rPr>
        <w:tab/>
        <w:t>TJ Dynamo Liberec B</w:t>
      </w:r>
      <w:r>
        <w:rPr>
          <w:color w:val="808080"/>
        </w:rPr>
        <w:tab/>
        <w:t>467.17</w:t>
      </w:r>
      <w:r>
        <w:rPr>
          <w:color w:val="808080"/>
        </w:rPr>
        <w:tab/>
        <w:t>310.8</w:t>
      </w:r>
      <w:r>
        <w:rPr>
          <w:color w:val="808080"/>
        </w:rPr>
        <w:tab/>
        <w:t>156.3</w:t>
      </w:r>
      <w:r>
        <w:rPr>
          <w:color w:val="808080"/>
        </w:rPr>
        <w:tab/>
        <w:t>3.7</w:t>
      </w:r>
      <w:r>
        <w:rPr>
          <w:color w:val="808080"/>
        </w:rPr>
        <w:tab/>
        <w:t>3/11</w:t>
      </w:r>
      <w:r>
        <w:rPr>
          <w:color w:val="808080"/>
        </w:rPr>
        <w:tab/>
        <w:t>(492)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Petr Vajnar </w:t>
      </w:r>
      <w:r>
        <w:rPr>
          <w:color w:val="808080"/>
        </w:rPr>
        <w:tab/>
        <w:t>SK Plaston Šluknov</w:t>
      </w:r>
      <w:r>
        <w:rPr>
          <w:color w:val="808080"/>
        </w:rPr>
        <w:tab/>
        <w:t>455.86</w:t>
      </w:r>
      <w:r>
        <w:rPr>
          <w:color w:val="808080"/>
        </w:rPr>
        <w:tab/>
        <w:t>305.8</w:t>
      </w:r>
      <w:r>
        <w:rPr>
          <w:color w:val="808080"/>
        </w:rPr>
        <w:tab/>
        <w:t>150.0</w:t>
      </w:r>
      <w:r>
        <w:rPr>
          <w:color w:val="808080"/>
        </w:rPr>
        <w:tab/>
        <w:t>2.7</w:t>
      </w:r>
      <w:r>
        <w:rPr>
          <w:color w:val="808080"/>
        </w:rPr>
        <w:tab/>
        <w:t>7/11</w:t>
      </w:r>
      <w:r>
        <w:rPr>
          <w:color w:val="808080"/>
        </w:rPr>
        <w:tab/>
        <w:t>(490)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Luboš Havel </w:t>
      </w:r>
      <w:r>
        <w:rPr>
          <w:color w:val="808080"/>
        </w:rPr>
        <w:tab/>
        <w:t>TJ VTŽ Chomutov</w:t>
      </w:r>
      <w:r>
        <w:rPr>
          <w:color w:val="808080"/>
        </w:rPr>
        <w:tab/>
        <w:t>446.48</w:t>
      </w:r>
      <w:r>
        <w:rPr>
          <w:color w:val="808080"/>
        </w:rPr>
        <w:tab/>
        <w:t>305.7</w:t>
      </w:r>
      <w:r>
        <w:rPr>
          <w:color w:val="808080"/>
        </w:rPr>
        <w:tab/>
        <w:t>140.8</w:t>
      </w:r>
      <w:r>
        <w:rPr>
          <w:color w:val="808080"/>
        </w:rPr>
        <w:tab/>
        <w:t>3.9</w:t>
      </w:r>
      <w:r>
        <w:rPr>
          <w:color w:val="808080"/>
        </w:rPr>
        <w:tab/>
        <w:t>5/11</w:t>
      </w:r>
      <w:r>
        <w:rPr>
          <w:color w:val="808080"/>
        </w:rPr>
        <w:tab/>
        <w:t>(493)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Radek Kozák </w:t>
      </w:r>
      <w:r>
        <w:rPr>
          <w:color w:val="808080"/>
        </w:rPr>
        <w:tab/>
        <w:t>TJ Doksy</w:t>
      </w:r>
      <w:r>
        <w:rPr>
          <w:color w:val="808080"/>
        </w:rPr>
        <w:tab/>
        <w:t>436.67</w:t>
      </w:r>
      <w:r>
        <w:rPr>
          <w:color w:val="808080"/>
        </w:rPr>
        <w:tab/>
        <w:t>296.7</w:t>
      </w:r>
      <w:r>
        <w:rPr>
          <w:color w:val="808080"/>
        </w:rPr>
        <w:tab/>
        <w:t>140.0</w:t>
      </w:r>
      <w:r>
        <w:rPr>
          <w:color w:val="808080"/>
        </w:rPr>
        <w:tab/>
        <w:t>4.3</w:t>
      </w:r>
      <w:r>
        <w:rPr>
          <w:color w:val="808080"/>
        </w:rPr>
        <w:tab/>
        <w:t>3/11</w:t>
      </w:r>
      <w:r>
        <w:rPr>
          <w:color w:val="808080"/>
        </w:rPr>
        <w:tab/>
        <w:t>(446)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Miloš Holý </w:t>
      </w:r>
      <w:r>
        <w:rPr>
          <w:color w:val="808080"/>
        </w:rPr>
        <w:tab/>
        <w:t/>
      </w:r>
      <w:r>
        <w:rPr>
          <w:color w:val="808080"/>
          <w:sz w:val="18"/>
          <w:rFonts w:ascii="Arial" w:hAnsi="Arial" w:cs="Arial"/>
        </w:rPr>
        <w:t>TJ Bižuterie Jablonec n. N.</w:t>
      </w:r>
      <w:r>
        <w:t/>
      </w:r>
      <w:r>
        <w:rPr>
          <w:color w:val="808080"/>
        </w:rPr>
        <w:tab/>
        <w:t>433.39</w:t>
      </w:r>
      <w:r>
        <w:rPr>
          <w:color w:val="808080"/>
        </w:rPr>
        <w:tab/>
        <w:t>294.9</w:t>
      </w:r>
      <w:r>
        <w:rPr>
          <w:color w:val="808080"/>
        </w:rPr>
        <w:tab/>
        <w:t>138.5</w:t>
      </w:r>
      <w:r>
        <w:rPr>
          <w:color w:val="808080"/>
        </w:rPr>
        <w:tab/>
        <w:t>4.8</w:t>
      </w:r>
      <w:r>
        <w:rPr>
          <w:color w:val="808080"/>
        </w:rPr>
        <w:tab/>
        <w:t>7/11</w:t>
      </w:r>
      <w:r>
        <w:rPr>
          <w:color w:val="808080"/>
        </w:rPr>
        <w:tab/>
        <w:t>(466)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Karel Valeš </w:t>
      </w:r>
      <w:r>
        <w:rPr>
          <w:color w:val="808080"/>
        </w:rPr>
        <w:tab/>
        <w:t>TJ VTŽ Chomutov</w:t>
      </w:r>
      <w:r>
        <w:rPr>
          <w:color w:val="808080"/>
        </w:rPr>
        <w:tab/>
        <w:t>429.61</w:t>
      </w:r>
      <w:r>
        <w:rPr>
          <w:color w:val="808080"/>
        </w:rPr>
        <w:tab/>
        <w:t>293.9</w:t>
      </w:r>
      <w:r>
        <w:rPr>
          <w:color w:val="808080"/>
        </w:rPr>
        <w:tab/>
        <w:t>135.7</w:t>
      </w:r>
      <w:r>
        <w:rPr>
          <w:color w:val="808080"/>
        </w:rPr>
        <w:tab/>
        <w:t>4.2</w:t>
      </w:r>
      <w:r>
        <w:rPr>
          <w:color w:val="808080"/>
        </w:rPr>
        <w:tab/>
        <w:t>6/11</w:t>
      </w:r>
      <w:r>
        <w:rPr>
          <w:color w:val="808080"/>
        </w:rPr>
        <w:tab/>
        <w:t>(490)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Petr Kramer </w:t>
      </w:r>
      <w:r>
        <w:rPr>
          <w:color w:val="808080"/>
        </w:rPr>
        <w:tab/>
        <w:t>SK Děčín</w:t>
      </w:r>
      <w:r>
        <w:rPr>
          <w:color w:val="808080"/>
        </w:rPr>
        <w:tab/>
        <w:t>429.29</w:t>
      </w:r>
      <w:r>
        <w:rPr>
          <w:color w:val="808080"/>
        </w:rPr>
        <w:tab/>
        <w:t>291.9</w:t>
      </w:r>
      <w:r>
        <w:rPr>
          <w:color w:val="808080"/>
        </w:rPr>
        <w:tab/>
        <w:t>137.4</w:t>
      </w:r>
      <w:r>
        <w:rPr>
          <w:color w:val="808080"/>
        </w:rPr>
        <w:tab/>
        <w:t>6.3</w:t>
      </w:r>
      <w:r>
        <w:rPr>
          <w:color w:val="808080"/>
        </w:rPr>
        <w:tab/>
        <w:t>4/11</w:t>
      </w:r>
      <w:r>
        <w:rPr>
          <w:color w:val="808080"/>
        </w:rPr>
        <w:tab/>
        <w:t>(462)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Ondřej Šmíd </w:t>
      </w:r>
      <w:r>
        <w:rPr>
          <w:color w:val="808080"/>
        </w:rPr>
        <w:tab/>
        <w:t>TJ VTŽ Chomutov</w:t>
      </w:r>
      <w:r>
        <w:rPr>
          <w:color w:val="808080"/>
        </w:rPr>
        <w:tab/>
        <w:t>428.00</w:t>
      </w:r>
      <w:r>
        <w:rPr>
          <w:color w:val="808080"/>
        </w:rPr>
        <w:tab/>
        <w:t>295.0</w:t>
      </w:r>
      <w:r>
        <w:rPr>
          <w:color w:val="808080"/>
        </w:rPr>
        <w:tab/>
        <w:t>133.0</w:t>
      </w:r>
      <w:r>
        <w:rPr>
          <w:color w:val="808080"/>
        </w:rPr>
        <w:tab/>
        <w:t>6.1</w:t>
      </w:r>
      <w:r>
        <w:rPr>
          <w:color w:val="808080"/>
        </w:rPr>
        <w:tab/>
        <w:t>5/11</w:t>
      </w:r>
      <w:r>
        <w:rPr>
          <w:color w:val="808080"/>
        </w:rPr>
        <w:tab/>
        <w:t>(459)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Monika Wajsarová </w:t>
      </w:r>
      <w:r>
        <w:rPr>
          <w:color w:val="808080"/>
        </w:rPr>
        <w:tab/>
        <w:t>TJ Dynamo Liberec B</w:t>
      </w:r>
      <w:r>
        <w:rPr>
          <w:color w:val="808080"/>
        </w:rPr>
        <w:tab/>
        <w:t>427.33</w:t>
      </w:r>
      <w:r>
        <w:rPr>
          <w:color w:val="808080"/>
        </w:rPr>
        <w:tab/>
        <w:t>292.3</w:t>
      </w:r>
      <w:r>
        <w:rPr>
          <w:color w:val="808080"/>
        </w:rPr>
        <w:tab/>
        <w:t>135.0</w:t>
      </w:r>
      <w:r>
        <w:rPr>
          <w:color w:val="808080"/>
        </w:rPr>
        <w:tab/>
        <w:t>2.7</w:t>
      </w:r>
      <w:r>
        <w:rPr>
          <w:color w:val="808080"/>
        </w:rPr>
        <w:tab/>
        <w:t>1/11</w:t>
      </w:r>
      <w:r>
        <w:rPr>
          <w:color w:val="808080"/>
        </w:rPr>
        <w:tab/>
        <w:t>(457)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Jiří Kuric </w:t>
      </w:r>
      <w:r>
        <w:rPr>
          <w:color w:val="808080"/>
        </w:rPr>
        <w:tab/>
        <w:t>TJ Doksy</w:t>
      </w:r>
      <w:r>
        <w:rPr>
          <w:color w:val="808080"/>
        </w:rPr>
        <w:tab/>
        <w:t>427.00</w:t>
      </w:r>
      <w:r>
        <w:rPr>
          <w:color w:val="808080"/>
        </w:rPr>
        <w:tab/>
        <w:t>291.5</w:t>
      </w:r>
      <w:r>
        <w:rPr>
          <w:color w:val="808080"/>
        </w:rPr>
        <w:tab/>
        <w:t>135.5</w:t>
      </w:r>
      <w:r>
        <w:rPr>
          <w:color w:val="808080"/>
        </w:rPr>
        <w:tab/>
        <w:t>1.5</w:t>
      </w:r>
      <w:r>
        <w:rPr>
          <w:color w:val="808080"/>
        </w:rPr>
        <w:tab/>
        <w:t>2/11</w:t>
      </w:r>
      <w:r>
        <w:rPr>
          <w:color w:val="808080"/>
        </w:rPr>
        <w:tab/>
        <w:t>(429)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Ludvík Szabo </w:t>
      </w:r>
      <w:r>
        <w:rPr>
          <w:color w:val="808080"/>
        </w:rPr>
        <w:tab/>
        <w:t>TJ Dynamo Liberec B</w:t>
      </w:r>
      <w:r>
        <w:rPr>
          <w:color w:val="808080"/>
        </w:rPr>
        <w:tab/>
        <w:t>426.36</w:t>
      </w:r>
      <w:r>
        <w:rPr>
          <w:color w:val="808080"/>
        </w:rPr>
        <w:tab/>
        <w:t>288.9</w:t>
      </w:r>
      <w:r>
        <w:rPr>
          <w:color w:val="808080"/>
        </w:rPr>
        <w:tab/>
        <w:t>137.5</w:t>
      </w:r>
      <w:r>
        <w:rPr>
          <w:color w:val="808080"/>
        </w:rPr>
        <w:tab/>
        <w:t>6.2</w:t>
      </w:r>
      <w:r>
        <w:rPr>
          <w:color w:val="808080"/>
        </w:rPr>
        <w:tab/>
        <w:t>5/11</w:t>
      </w:r>
      <w:r>
        <w:rPr>
          <w:color w:val="808080"/>
        </w:rPr>
        <w:tab/>
        <w:t>(473)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Anton Zajac </w:t>
      </w:r>
      <w:r>
        <w:rPr>
          <w:color w:val="808080"/>
        </w:rPr>
        <w:tab/>
        <w:t>TJ Dynamo Liberec B</w:t>
      </w:r>
      <w:r>
        <w:rPr>
          <w:color w:val="808080"/>
        </w:rPr>
        <w:tab/>
        <w:t>425.66</w:t>
      </w:r>
      <w:r>
        <w:rPr>
          <w:color w:val="808080"/>
        </w:rPr>
        <w:tab/>
        <w:t>292.3</w:t>
      </w:r>
      <w:r>
        <w:rPr>
          <w:color w:val="808080"/>
        </w:rPr>
        <w:tab/>
        <w:t>133.3</w:t>
      </w:r>
      <w:r>
        <w:rPr>
          <w:color w:val="808080"/>
        </w:rPr>
        <w:tab/>
        <w:t>6.4</w:t>
      </w:r>
      <w:r>
        <w:rPr>
          <w:color w:val="808080"/>
        </w:rPr>
        <w:tab/>
        <w:t>7/11</w:t>
      </w:r>
      <w:r>
        <w:rPr>
          <w:color w:val="808080"/>
        </w:rPr>
        <w:tab/>
        <w:t>(461)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Roman Slavík </w:t>
      </w:r>
      <w:r>
        <w:rPr>
          <w:color w:val="808080"/>
        </w:rPr>
        <w:tab/>
        <w:t>TJ Kovostroj Děčín</w:t>
      </w:r>
      <w:r>
        <w:rPr>
          <w:color w:val="808080"/>
        </w:rPr>
        <w:tab/>
        <w:t>425.54</w:t>
      </w:r>
      <w:r>
        <w:rPr>
          <w:color w:val="808080"/>
        </w:rPr>
        <w:tab/>
        <w:t>293.9</w:t>
      </w:r>
      <w:r>
        <w:rPr>
          <w:color w:val="808080"/>
        </w:rPr>
        <w:tab/>
        <w:t>131.7</w:t>
      </w:r>
      <w:r>
        <w:rPr>
          <w:color w:val="808080"/>
        </w:rPr>
        <w:tab/>
        <w:t>4.2</w:t>
      </w:r>
      <w:r>
        <w:rPr>
          <w:color w:val="808080"/>
        </w:rPr>
        <w:tab/>
        <w:t>4/11</w:t>
      </w:r>
      <w:r>
        <w:rPr>
          <w:color w:val="808080"/>
        </w:rPr>
        <w:tab/>
        <w:t>(477)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Robert Křenek </w:t>
      </w:r>
      <w:r>
        <w:rPr>
          <w:color w:val="808080"/>
        </w:rPr>
        <w:tab/>
        <w:t>SK Skalice</w:t>
      </w:r>
      <w:r>
        <w:rPr>
          <w:color w:val="808080"/>
        </w:rPr>
        <w:tab/>
        <w:t>425.00</w:t>
      </w:r>
      <w:r>
        <w:rPr>
          <w:color w:val="808080"/>
        </w:rPr>
        <w:tab/>
        <w:t>311.0</w:t>
      </w:r>
      <w:r>
        <w:rPr>
          <w:color w:val="808080"/>
        </w:rPr>
        <w:tab/>
        <w:t>114.0</w:t>
      </w:r>
      <w:r>
        <w:rPr>
          <w:color w:val="808080"/>
        </w:rPr>
        <w:tab/>
        <w:t>13.0</w:t>
      </w:r>
      <w:r>
        <w:rPr>
          <w:color w:val="808080"/>
        </w:rPr>
        <w:tab/>
        <w:t>1/11</w:t>
      </w:r>
      <w:r>
        <w:rPr>
          <w:color w:val="808080"/>
        </w:rPr>
        <w:tab/>
        <w:t>(425)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Viktor Žďárský </w:t>
      </w:r>
      <w:r>
        <w:rPr>
          <w:color w:val="808080"/>
        </w:rPr>
        <w:tab/>
        <w:t>TJ VTŽ Chomutov</w:t>
      </w:r>
      <w:r>
        <w:rPr>
          <w:color w:val="808080"/>
        </w:rPr>
        <w:tab/>
        <w:t>423.50</w:t>
      </w:r>
      <w:r>
        <w:rPr>
          <w:color w:val="808080"/>
        </w:rPr>
        <w:tab/>
        <w:t>301.5</w:t>
      </w:r>
      <w:r>
        <w:rPr>
          <w:color w:val="808080"/>
        </w:rPr>
        <w:tab/>
        <w:t>122.0</w:t>
      </w:r>
      <w:r>
        <w:rPr>
          <w:color w:val="808080"/>
        </w:rPr>
        <w:tab/>
        <w:t>11.0</w:t>
      </w:r>
      <w:r>
        <w:rPr>
          <w:color w:val="808080"/>
        </w:rPr>
        <w:tab/>
        <w:t>1/11</w:t>
      </w:r>
      <w:r>
        <w:rPr>
          <w:color w:val="808080"/>
        </w:rPr>
        <w:tab/>
        <w:t>(465)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Natálie Kozáková </w:t>
      </w:r>
      <w:r>
        <w:rPr>
          <w:color w:val="808080"/>
        </w:rPr>
        <w:tab/>
        <w:t>TJ Doksy</w:t>
      </w:r>
      <w:r>
        <w:rPr>
          <w:color w:val="808080"/>
        </w:rPr>
        <w:tab/>
        <w:t>422.00</w:t>
      </w:r>
      <w:r>
        <w:rPr>
          <w:color w:val="808080"/>
        </w:rPr>
        <w:tab/>
        <w:t>286.0</w:t>
      </w:r>
      <w:r>
        <w:rPr>
          <w:color w:val="808080"/>
        </w:rPr>
        <w:tab/>
        <w:t>136.0</w:t>
      </w:r>
      <w:r>
        <w:rPr>
          <w:color w:val="808080"/>
        </w:rPr>
        <w:tab/>
        <w:t>8.0</w:t>
      </w:r>
      <w:r>
        <w:rPr>
          <w:color w:val="808080"/>
        </w:rPr>
        <w:tab/>
        <w:t>1/11</w:t>
      </w:r>
      <w:r>
        <w:rPr>
          <w:color w:val="808080"/>
        </w:rPr>
        <w:tab/>
        <w:t>(422)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Petr Lukšík </w:t>
      </w:r>
      <w:r>
        <w:rPr>
          <w:color w:val="808080"/>
        </w:rPr>
        <w:tab/>
        <w:t>TJ VTŽ Chomutov</w:t>
      </w:r>
      <w:r>
        <w:rPr>
          <w:color w:val="808080"/>
        </w:rPr>
        <w:tab/>
        <w:t>421.25</w:t>
      </w:r>
      <w:r>
        <w:rPr>
          <w:color w:val="808080"/>
        </w:rPr>
        <w:tab/>
        <w:t>297.0</w:t>
      </w:r>
      <w:r>
        <w:rPr>
          <w:color w:val="808080"/>
        </w:rPr>
        <w:tab/>
        <w:t>124.3</w:t>
      </w:r>
      <w:r>
        <w:rPr>
          <w:color w:val="808080"/>
        </w:rPr>
        <w:tab/>
        <w:t>10.0</w:t>
      </w:r>
      <w:r>
        <w:rPr>
          <w:color w:val="808080"/>
        </w:rPr>
        <w:tab/>
        <w:t>2/11</w:t>
      </w:r>
      <w:r>
        <w:rPr>
          <w:color w:val="808080"/>
        </w:rPr>
        <w:tab/>
        <w:t>(437)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Ladislav Javorek  st.</w:t>
      </w:r>
      <w:r>
        <w:rPr>
          <w:color w:val="808080"/>
        </w:rPr>
        <w:tab/>
        <w:t>SK Skalice</w:t>
      </w:r>
      <w:r>
        <w:rPr>
          <w:color w:val="808080"/>
        </w:rPr>
        <w:tab/>
        <w:t>420.92</w:t>
      </w:r>
      <w:r>
        <w:rPr>
          <w:color w:val="808080"/>
        </w:rPr>
        <w:tab/>
        <w:t>287.5</w:t>
      </w:r>
      <w:r>
        <w:rPr>
          <w:color w:val="808080"/>
        </w:rPr>
        <w:tab/>
        <w:t>133.4</w:t>
      </w:r>
      <w:r>
        <w:rPr>
          <w:color w:val="808080"/>
        </w:rPr>
        <w:tab/>
        <w:t>7.0</w:t>
      </w:r>
      <w:r>
        <w:rPr>
          <w:color w:val="808080"/>
        </w:rPr>
        <w:tab/>
        <w:t>4/11</w:t>
      </w:r>
      <w:r>
        <w:rPr>
          <w:color w:val="808080"/>
        </w:rPr>
        <w:tab/>
        <w:t>(503)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Tomáš Novák </w:t>
      </w:r>
      <w:r>
        <w:rPr>
          <w:color w:val="808080"/>
        </w:rPr>
        <w:tab/>
        <w:t>TJ Kovostroj Děčín</w:t>
      </w:r>
      <w:r>
        <w:rPr>
          <w:color w:val="808080"/>
        </w:rPr>
        <w:tab/>
        <w:t>418.94</w:t>
      </w:r>
      <w:r>
        <w:rPr>
          <w:color w:val="808080"/>
        </w:rPr>
        <w:tab/>
        <w:t>285.0</w:t>
      </w:r>
      <w:r>
        <w:rPr>
          <w:color w:val="808080"/>
        </w:rPr>
        <w:tab/>
        <w:t>134.0</w:t>
      </w:r>
      <w:r>
        <w:rPr>
          <w:color w:val="808080"/>
        </w:rPr>
        <w:tab/>
        <w:t>4.1</w:t>
      </w:r>
      <w:r>
        <w:rPr>
          <w:color w:val="808080"/>
        </w:rPr>
        <w:tab/>
        <w:t>7/11</w:t>
      </w:r>
      <w:r>
        <w:rPr>
          <w:color w:val="808080"/>
        </w:rPr>
        <w:tab/>
        <w:t>(455)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Josef Kuna </w:t>
      </w:r>
      <w:r>
        <w:rPr>
          <w:color w:val="808080"/>
        </w:rPr>
        <w:tab/>
        <w:t/>
      </w:r>
      <w:r>
        <w:rPr>
          <w:color w:val="808080"/>
          <w:sz w:val="18"/>
          <w:rFonts w:ascii="Arial" w:hAnsi="Arial" w:cs="Arial"/>
        </w:rPr>
        <w:t>TJ Bižuterie Jablonec n. N.</w:t>
      </w:r>
      <w:r>
        <w:t/>
      </w:r>
      <w:r>
        <w:rPr>
          <w:color w:val="808080"/>
        </w:rPr>
        <w:tab/>
        <w:t>418.00</w:t>
      </w:r>
      <w:r>
        <w:rPr>
          <w:color w:val="808080"/>
        </w:rPr>
        <w:tab/>
        <w:t>296.0</w:t>
      </w:r>
      <w:r>
        <w:rPr>
          <w:color w:val="808080"/>
        </w:rPr>
        <w:tab/>
        <w:t>122.0</w:t>
      </w:r>
      <w:r>
        <w:rPr>
          <w:color w:val="808080"/>
        </w:rPr>
        <w:tab/>
        <w:t>5.0</w:t>
      </w:r>
      <w:r>
        <w:rPr>
          <w:color w:val="808080"/>
        </w:rPr>
        <w:tab/>
        <w:t>1/11</w:t>
      </w:r>
      <w:r>
        <w:rPr>
          <w:color w:val="808080"/>
        </w:rPr>
        <w:tab/>
        <w:t>(418)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David Vincze </w:t>
      </w:r>
      <w:r>
        <w:rPr>
          <w:color w:val="808080"/>
        </w:rPr>
        <w:tab/>
        <w:t/>
      </w:r>
      <w:r>
        <w:rPr>
          <w:color w:val="808080"/>
          <w:sz w:val="18"/>
          <w:rFonts w:ascii="Arial" w:hAnsi="Arial" w:cs="Arial"/>
        </w:rPr>
        <w:t>TJ Bižuterie Jablonec n. N.</w:t>
      </w:r>
      <w:r>
        <w:t/>
      </w:r>
      <w:r>
        <w:rPr>
          <w:color w:val="808080"/>
        </w:rPr>
        <w:tab/>
        <w:t>416.50</w:t>
      </w:r>
      <w:r>
        <w:rPr>
          <w:color w:val="808080"/>
        </w:rPr>
        <w:tab/>
        <w:t>290.2</w:t>
      </w:r>
      <w:r>
        <w:rPr>
          <w:color w:val="808080"/>
        </w:rPr>
        <w:tab/>
        <w:t>126.3</w:t>
      </w:r>
      <w:r>
        <w:rPr>
          <w:color w:val="808080"/>
        </w:rPr>
        <w:tab/>
        <w:t>7.5</w:t>
      </w:r>
      <w:r>
        <w:rPr>
          <w:color w:val="808080"/>
        </w:rPr>
        <w:tab/>
        <w:t>2/11</w:t>
      </w:r>
      <w:r>
        <w:rPr>
          <w:color w:val="808080"/>
        </w:rPr>
        <w:tab/>
        <w:t>(433)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Libor Hrnčíř </w:t>
      </w:r>
      <w:r>
        <w:rPr>
          <w:color w:val="808080"/>
        </w:rPr>
        <w:tab/>
        <w:t>SK Skalice</w:t>
      </w:r>
      <w:r>
        <w:rPr>
          <w:color w:val="808080"/>
        </w:rPr>
        <w:tab/>
        <w:t>410.30</w:t>
      </w:r>
      <w:r>
        <w:rPr>
          <w:color w:val="808080"/>
        </w:rPr>
        <w:tab/>
        <w:t>277.8</w:t>
      </w:r>
      <w:r>
        <w:rPr>
          <w:color w:val="808080"/>
        </w:rPr>
        <w:tab/>
        <w:t>132.5</w:t>
      </w:r>
      <w:r>
        <w:rPr>
          <w:color w:val="808080"/>
        </w:rPr>
        <w:tab/>
        <w:t>7.5</w:t>
      </w:r>
      <w:r>
        <w:rPr>
          <w:color w:val="808080"/>
        </w:rPr>
        <w:tab/>
        <w:t>5/11</w:t>
      </w:r>
      <w:r>
        <w:rPr>
          <w:color w:val="808080"/>
        </w:rPr>
        <w:tab/>
        <w:t>(440)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Filip Hons </w:t>
      </w:r>
      <w:r>
        <w:rPr>
          <w:color w:val="808080"/>
        </w:rPr>
        <w:tab/>
        <w:t/>
      </w:r>
      <w:r>
        <w:rPr>
          <w:color w:val="808080"/>
          <w:sz w:val="18"/>
          <w:rFonts w:ascii="Arial" w:hAnsi="Arial" w:cs="Arial"/>
        </w:rPr>
        <w:t>TJ Bižuterie Jablonec n. N.</w:t>
      </w:r>
      <w:r>
        <w:t/>
      </w:r>
      <w:r>
        <w:rPr>
          <w:color w:val="808080"/>
        </w:rPr>
        <w:tab/>
        <w:t>408.00</w:t>
      </w:r>
      <w:r>
        <w:rPr>
          <w:color w:val="808080"/>
        </w:rPr>
        <w:tab/>
        <w:t>298.2</w:t>
      </w:r>
      <w:r>
        <w:rPr>
          <w:color w:val="808080"/>
        </w:rPr>
        <w:tab/>
        <w:t>109.8</w:t>
      </w:r>
      <w:r>
        <w:rPr>
          <w:color w:val="808080"/>
        </w:rPr>
        <w:tab/>
        <w:t>8.7</w:t>
      </w:r>
      <w:r>
        <w:rPr>
          <w:color w:val="808080"/>
        </w:rPr>
        <w:tab/>
        <w:t>3/11</w:t>
      </w:r>
      <w:r>
        <w:rPr>
          <w:color w:val="808080"/>
        </w:rPr>
        <w:tab/>
        <w:t>(419)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Eduard Kezer  st.</w:t>
      </w:r>
      <w:r>
        <w:rPr>
          <w:color w:val="808080"/>
        </w:rPr>
        <w:tab/>
        <w:t>SK Skalice</w:t>
      </w:r>
      <w:r>
        <w:rPr>
          <w:color w:val="808080"/>
        </w:rPr>
        <w:tab/>
        <w:t>407.73</w:t>
      </w:r>
      <w:r>
        <w:rPr>
          <w:color w:val="808080"/>
        </w:rPr>
        <w:tab/>
        <w:t>292.0</w:t>
      </w:r>
      <w:r>
        <w:rPr>
          <w:color w:val="808080"/>
        </w:rPr>
        <w:tab/>
        <w:t>115.7</w:t>
      </w:r>
      <w:r>
        <w:rPr>
          <w:color w:val="808080"/>
        </w:rPr>
        <w:tab/>
        <w:t>11.0</w:t>
      </w:r>
      <w:r>
        <w:rPr>
          <w:color w:val="808080"/>
        </w:rPr>
        <w:tab/>
        <w:t>5/11</w:t>
      </w:r>
      <w:r>
        <w:rPr>
          <w:color w:val="808080"/>
        </w:rPr>
        <w:tab/>
        <w:t>(523)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Vladimír Beneš </w:t>
      </w:r>
      <w:r>
        <w:rPr>
          <w:color w:val="808080"/>
        </w:rPr>
        <w:tab/>
        <w:t>SK Děčín</w:t>
      </w:r>
      <w:r>
        <w:rPr>
          <w:color w:val="808080"/>
        </w:rPr>
        <w:tab/>
        <w:t>406.76</w:t>
      </w:r>
      <w:r>
        <w:rPr>
          <w:color w:val="808080"/>
        </w:rPr>
        <w:tab/>
        <w:t>286.6</w:t>
      </w:r>
      <w:r>
        <w:rPr>
          <w:color w:val="808080"/>
        </w:rPr>
        <w:tab/>
        <w:t>120.2</w:t>
      </w:r>
      <w:r>
        <w:rPr>
          <w:color w:val="808080"/>
        </w:rPr>
        <w:tab/>
        <w:t>8.4</w:t>
      </w:r>
      <w:r>
        <w:rPr>
          <w:color w:val="808080"/>
        </w:rPr>
        <w:tab/>
        <w:t>6/11</w:t>
      </w:r>
      <w:r>
        <w:rPr>
          <w:color w:val="808080"/>
        </w:rPr>
        <w:tab/>
        <w:t>(484)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Jan Koldan </w:t>
      </w:r>
      <w:r>
        <w:rPr>
          <w:color w:val="808080"/>
        </w:rPr>
        <w:tab/>
        <w:t>SK Plaston Šluknov</w:t>
      </w:r>
      <w:r>
        <w:rPr>
          <w:color w:val="808080"/>
        </w:rPr>
        <w:tab/>
        <w:t>405.10</w:t>
      </w:r>
      <w:r>
        <w:rPr>
          <w:color w:val="808080"/>
        </w:rPr>
        <w:tab/>
        <w:t>279.9</w:t>
      </w:r>
      <w:r>
        <w:rPr>
          <w:color w:val="808080"/>
        </w:rPr>
        <w:tab/>
        <w:t>125.2</w:t>
      </w:r>
      <w:r>
        <w:rPr>
          <w:color w:val="808080"/>
        </w:rPr>
        <w:tab/>
        <w:t>6.4</w:t>
      </w:r>
      <w:r>
        <w:rPr>
          <w:color w:val="808080"/>
        </w:rPr>
        <w:tab/>
        <w:t>5/11</w:t>
      </w:r>
      <w:r>
        <w:rPr>
          <w:color w:val="808080"/>
        </w:rPr>
        <w:tab/>
        <w:t>(413)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Petr Veselý </w:t>
      </w:r>
      <w:r>
        <w:rPr>
          <w:color w:val="808080"/>
        </w:rPr>
        <w:tab/>
        <w:t>TJ Kovostroj Děčín</w:t>
      </w:r>
      <w:r>
        <w:rPr>
          <w:color w:val="808080"/>
        </w:rPr>
        <w:tab/>
        <w:t>405.00</w:t>
      </w:r>
      <w:r>
        <w:rPr>
          <w:color w:val="808080"/>
        </w:rPr>
        <w:tab/>
        <w:t>283.0</w:t>
      </w:r>
      <w:r>
        <w:rPr>
          <w:color w:val="808080"/>
        </w:rPr>
        <w:tab/>
        <w:t>122.0</w:t>
      </w:r>
      <w:r>
        <w:rPr>
          <w:color w:val="808080"/>
        </w:rPr>
        <w:tab/>
        <w:t>5.0</w:t>
      </w:r>
      <w:r>
        <w:rPr>
          <w:color w:val="808080"/>
        </w:rPr>
        <w:tab/>
        <w:t>1/11</w:t>
      </w:r>
      <w:r>
        <w:rPr>
          <w:color w:val="808080"/>
        </w:rPr>
        <w:tab/>
        <w:t>(405)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Eduard Kezer  ml.</w:t>
      </w:r>
      <w:r>
        <w:rPr>
          <w:color w:val="808080"/>
        </w:rPr>
        <w:tab/>
        <w:t>SK Skalice</w:t>
      </w:r>
      <w:r>
        <w:rPr>
          <w:color w:val="808080"/>
        </w:rPr>
        <w:tab/>
        <w:t>405.00</w:t>
      </w:r>
      <w:r>
        <w:rPr>
          <w:color w:val="808080"/>
        </w:rPr>
        <w:tab/>
        <w:t>288.3</w:t>
      </w:r>
      <w:r>
        <w:rPr>
          <w:color w:val="808080"/>
        </w:rPr>
        <w:tab/>
        <w:t>116.7</w:t>
      </w:r>
      <w:r>
        <w:rPr>
          <w:color w:val="808080"/>
        </w:rPr>
        <w:tab/>
        <w:t>9.8</w:t>
      </w:r>
      <w:r>
        <w:rPr>
          <w:color w:val="808080"/>
        </w:rPr>
        <w:tab/>
        <w:t>6/11</w:t>
      </w:r>
      <w:r>
        <w:rPr>
          <w:color w:val="808080"/>
        </w:rPr>
        <w:tab/>
        <w:t>(496)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Ladislav Hojný </w:t>
      </w:r>
      <w:r>
        <w:rPr>
          <w:color w:val="808080"/>
        </w:rPr>
        <w:tab/>
        <w:t>SK Plaston Šluknov</w:t>
      </w:r>
      <w:r>
        <w:rPr>
          <w:color w:val="808080"/>
        </w:rPr>
        <w:tab/>
        <w:t>398.88</w:t>
      </w:r>
      <w:r>
        <w:rPr>
          <w:color w:val="808080"/>
        </w:rPr>
        <w:tab/>
        <w:t>278.9</w:t>
      </w:r>
      <w:r>
        <w:rPr>
          <w:color w:val="808080"/>
        </w:rPr>
        <w:tab/>
        <w:t>119.9</w:t>
      </w:r>
      <w:r>
        <w:rPr>
          <w:color w:val="808080"/>
        </w:rPr>
        <w:tab/>
        <w:t>8.8</w:t>
      </w:r>
      <w:r>
        <w:rPr>
          <w:color w:val="808080"/>
        </w:rPr>
        <w:tab/>
        <w:t>4/11</w:t>
      </w:r>
      <w:r>
        <w:rPr>
          <w:color w:val="808080"/>
        </w:rPr>
        <w:tab/>
        <w:t>(434)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Zdeněk Novák </w:t>
      </w:r>
      <w:r>
        <w:rPr>
          <w:color w:val="808080"/>
        </w:rPr>
        <w:tab/>
        <w:t>TJ VTŽ Chomutov</w:t>
      </w:r>
      <w:r>
        <w:rPr>
          <w:color w:val="808080"/>
        </w:rPr>
        <w:tab/>
        <w:t>398.67</w:t>
      </w:r>
      <w:r>
        <w:rPr>
          <w:color w:val="808080"/>
        </w:rPr>
        <w:tab/>
        <w:t>279.7</w:t>
      </w:r>
      <w:r>
        <w:rPr>
          <w:color w:val="808080"/>
        </w:rPr>
        <w:tab/>
        <w:t>119.0</w:t>
      </w:r>
      <w:r>
        <w:rPr>
          <w:color w:val="808080"/>
        </w:rPr>
        <w:tab/>
        <w:t>8.7</w:t>
      </w:r>
      <w:r>
        <w:rPr>
          <w:color w:val="808080"/>
        </w:rPr>
        <w:tab/>
        <w:t>3/11</w:t>
      </w:r>
      <w:r>
        <w:rPr>
          <w:color w:val="808080"/>
        </w:rPr>
        <w:tab/>
        <w:t>(431)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Vladimír Chrpa </w:t>
      </w:r>
      <w:r>
        <w:rPr>
          <w:color w:val="808080"/>
        </w:rPr>
        <w:tab/>
        <w:t>SKK Bohušovice B</w:t>
      </w:r>
      <w:r>
        <w:rPr>
          <w:color w:val="808080"/>
        </w:rPr>
        <w:tab/>
        <w:t>397.42</w:t>
      </w:r>
      <w:r>
        <w:rPr>
          <w:color w:val="808080"/>
        </w:rPr>
        <w:tab/>
        <w:t>286.6</w:t>
      </w:r>
      <w:r>
        <w:rPr>
          <w:color w:val="808080"/>
        </w:rPr>
        <w:tab/>
        <w:t>110.8</w:t>
      </w:r>
      <w:r>
        <w:rPr>
          <w:color w:val="808080"/>
        </w:rPr>
        <w:tab/>
        <w:t>8.8</w:t>
      </w:r>
      <w:r>
        <w:rPr>
          <w:color w:val="808080"/>
        </w:rPr>
        <w:tab/>
        <w:t>4/11</w:t>
      </w:r>
      <w:r>
        <w:rPr>
          <w:color w:val="808080"/>
        </w:rPr>
        <w:tab/>
        <w:t>(417)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Zdeněk Jonáš </w:t>
      </w:r>
      <w:r>
        <w:rPr>
          <w:color w:val="808080"/>
        </w:rPr>
        <w:tab/>
        <w:t>SK Plaston Šluknov</w:t>
      </w:r>
      <w:r>
        <w:rPr>
          <w:color w:val="808080"/>
        </w:rPr>
        <w:tab/>
        <w:t>396.50</w:t>
      </w:r>
      <w:r>
        <w:rPr>
          <w:color w:val="808080"/>
        </w:rPr>
        <w:tab/>
        <w:t>280.0</w:t>
      </w:r>
      <w:r>
        <w:rPr>
          <w:color w:val="808080"/>
        </w:rPr>
        <w:tab/>
        <w:t>116.5</w:t>
      </w:r>
      <w:r>
        <w:rPr>
          <w:color w:val="808080"/>
        </w:rPr>
        <w:tab/>
        <w:t>7.8</w:t>
      </w:r>
      <w:r>
        <w:rPr>
          <w:color w:val="808080"/>
        </w:rPr>
        <w:tab/>
        <w:t>4/11</w:t>
      </w:r>
      <w:r>
        <w:rPr>
          <w:color w:val="808080"/>
        </w:rPr>
        <w:tab/>
        <w:t>(450)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Daniela Hlaváčová </w:t>
      </w:r>
      <w:r>
        <w:rPr>
          <w:color w:val="808080"/>
        </w:rPr>
        <w:tab/>
        <w:t>TJ KK Louny</w:t>
      </w:r>
      <w:r>
        <w:rPr>
          <w:color w:val="808080"/>
        </w:rPr>
        <w:tab/>
        <w:t>396.33</w:t>
      </w:r>
      <w:r>
        <w:rPr>
          <w:color w:val="808080"/>
        </w:rPr>
        <w:tab/>
        <w:t>276.7</w:t>
      </w:r>
      <w:r>
        <w:rPr>
          <w:color w:val="808080"/>
        </w:rPr>
        <w:tab/>
        <w:t>119.7</w:t>
      </w:r>
      <w:r>
        <w:rPr>
          <w:color w:val="808080"/>
        </w:rPr>
        <w:tab/>
        <w:t>6.0</w:t>
      </w:r>
      <w:r>
        <w:rPr>
          <w:color w:val="808080"/>
        </w:rPr>
        <w:tab/>
        <w:t>3/11</w:t>
      </w:r>
      <w:r>
        <w:rPr>
          <w:color w:val="808080"/>
        </w:rPr>
        <w:tab/>
        <w:t>(402)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Jan Řeřicha </w:t>
      </w:r>
      <w:r>
        <w:rPr>
          <w:color w:val="808080"/>
        </w:rPr>
        <w:tab/>
        <w:t>TJ Jiskra Nový Bor</w:t>
      </w:r>
      <w:r>
        <w:rPr>
          <w:color w:val="808080"/>
        </w:rPr>
        <w:tab/>
        <w:t>396.25</w:t>
      </w:r>
      <w:r>
        <w:rPr>
          <w:color w:val="808080"/>
        </w:rPr>
        <w:tab/>
        <w:t>279.8</w:t>
      </w:r>
      <w:r>
        <w:rPr>
          <w:color w:val="808080"/>
        </w:rPr>
        <w:tab/>
        <w:t>116.5</w:t>
      </w:r>
      <w:r>
        <w:rPr>
          <w:color w:val="808080"/>
        </w:rPr>
        <w:tab/>
        <w:t>8.8</w:t>
      </w:r>
      <w:r>
        <w:rPr>
          <w:color w:val="808080"/>
        </w:rPr>
        <w:tab/>
        <w:t>4/11</w:t>
      </w:r>
      <w:r>
        <w:rPr>
          <w:color w:val="808080"/>
        </w:rPr>
        <w:tab/>
        <w:t>(432)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Aleš Stach </w:t>
      </w:r>
      <w:r>
        <w:rPr>
          <w:color w:val="808080"/>
        </w:rPr>
        <w:tab/>
        <w:t>TJ Doksy</w:t>
      </w:r>
      <w:r>
        <w:rPr>
          <w:color w:val="808080"/>
        </w:rPr>
        <w:tab/>
        <w:t>396.25</w:t>
      </w:r>
      <w:r>
        <w:rPr>
          <w:color w:val="808080"/>
        </w:rPr>
        <w:tab/>
        <w:t>285.5</w:t>
      </w:r>
      <w:r>
        <w:rPr>
          <w:color w:val="808080"/>
        </w:rPr>
        <w:tab/>
        <w:t>110.8</w:t>
      </w:r>
      <w:r>
        <w:rPr>
          <w:color w:val="808080"/>
        </w:rPr>
        <w:tab/>
        <w:t>7.0</w:t>
      </w:r>
      <w:r>
        <w:rPr>
          <w:color w:val="808080"/>
        </w:rPr>
        <w:tab/>
        <w:t>2/11</w:t>
      </w:r>
      <w:r>
        <w:rPr>
          <w:color w:val="808080"/>
        </w:rPr>
        <w:tab/>
        <w:t>(410)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Stanislav Novák </w:t>
      </w:r>
      <w:r>
        <w:rPr>
          <w:color w:val="808080"/>
        </w:rPr>
        <w:tab/>
        <w:t>TJ VTŽ Chomutov</w:t>
      </w:r>
      <w:r>
        <w:rPr>
          <w:color w:val="808080"/>
        </w:rPr>
        <w:tab/>
        <w:t>393.00</w:t>
      </w:r>
      <w:r>
        <w:rPr>
          <w:color w:val="808080"/>
        </w:rPr>
        <w:tab/>
        <w:t>289.0</w:t>
      </w:r>
      <w:r>
        <w:rPr>
          <w:color w:val="808080"/>
        </w:rPr>
        <w:tab/>
        <w:t>104.0</w:t>
      </w:r>
      <w:r>
        <w:rPr>
          <w:color w:val="808080"/>
        </w:rPr>
        <w:tab/>
        <w:t>12.0</w:t>
      </w:r>
      <w:r>
        <w:rPr>
          <w:color w:val="808080"/>
        </w:rPr>
        <w:tab/>
        <w:t>1/11</w:t>
      </w:r>
      <w:r>
        <w:rPr>
          <w:color w:val="808080"/>
        </w:rPr>
        <w:tab/>
        <w:t>(393)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Jiří Tůma </w:t>
      </w:r>
      <w:r>
        <w:rPr>
          <w:color w:val="808080"/>
        </w:rPr>
        <w:tab/>
        <w:t/>
      </w:r>
      <w:r>
        <w:rPr>
          <w:color w:val="808080"/>
          <w:sz w:val="18"/>
          <w:rFonts w:ascii="Arial" w:hAnsi="Arial" w:cs="Arial"/>
        </w:rPr>
        <w:t>TJ Bižuterie Jablonec n. N.</w:t>
      </w:r>
      <w:r>
        <w:t/>
      </w:r>
      <w:r>
        <w:rPr>
          <w:color w:val="808080"/>
        </w:rPr>
        <w:tab/>
        <w:t>390.28</w:t>
      </w:r>
      <w:r>
        <w:rPr>
          <w:color w:val="808080"/>
        </w:rPr>
        <w:tab/>
        <w:t>278.6</w:t>
      </w:r>
      <w:r>
        <w:rPr>
          <w:color w:val="808080"/>
        </w:rPr>
        <w:tab/>
        <w:t>111.7</w:t>
      </w:r>
      <w:r>
        <w:rPr>
          <w:color w:val="808080"/>
        </w:rPr>
        <w:tab/>
        <w:t>10.0</w:t>
      </w:r>
      <w:r>
        <w:rPr>
          <w:color w:val="808080"/>
        </w:rPr>
        <w:tab/>
        <w:t>5/11</w:t>
      </w:r>
      <w:r>
        <w:rPr>
          <w:color w:val="808080"/>
        </w:rPr>
        <w:tab/>
        <w:t>(422)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Dana Žídková </w:t>
      </w:r>
      <w:r>
        <w:rPr>
          <w:color w:val="808080"/>
        </w:rPr>
        <w:tab/>
        <w:t>SK Plaston Šluknov</w:t>
      </w:r>
      <w:r>
        <w:rPr>
          <w:color w:val="808080"/>
        </w:rPr>
        <w:tab/>
        <w:t>390.00</w:t>
      </w:r>
      <w:r>
        <w:rPr>
          <w:color w:val="808080"/>
        </w:rPr>
        <w:tab/>
        <w:t>273.5</w:t>
      </w:r>
      <w:r>
        <w:rPr>
          <w:color w:val="808080"/>
        </w:rPr>
        <w:tab/>
        <w:t>116.5</w:t>
      </w:r>
      <w:r>
        <w:rPr>
          <w:color w:val="808080"/>
        </w:rPr>
        <w:tab/>
        <w:t>8.5</w:t>
      </w:r>
      <w:r>
        <w:rPr>
          <w:color w:val="808080"/>
        </w:rPr>
        <w:tab/>
        <w:t>2/11</w:t>
      </w:r>
      <w:r>
        <w:rPr>
          <w:color w:val="808080"/>
        </w:rPr>
        <w:tab/>
        <w:t>(395)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Petr Pop </w:t>
      </w:r>
      <w:r>
        <w:rPr>
          <w:color w:val="808080"/>
        </w:rPr>
        <w:tab/>
        <w:t>TJ KK Louny</w:t>
      </w:r>
      <w:r>
        <w:rPr>
          <w:color w:val="808080"/>
        </w:rPr>
        <w:tab/>
        <w:t>385.96</w:t>
      </w:r>
      <w:r>
        <w:rPr>
          <w:color w:val="808080"/>
        </w:rPr>
        <w:tab/>
        <w:t>277.3</w:t>
      </w:r>
      <w:r>
        <w:rPr>
          <w:color w:val="808080"/>
        </w:rPr>
        <w:tab/>
        <w:t>108.7</w:t>
      </w:r>
      <w:r>
        <w:rPr>
          <w:color w:val="808080"/>
        </w:rPr>
        <w:tab/>
        <w:t>11.6</w:t>
      </w:r>
      <w:r>
        <w:rPr>
          <w:color w:val="808080"/>
        </w:rPr>
        <w:tab/>
        <w:t>6/11</w:t>
      </w:r>
      <w:r>
        <w:rPr>
          <w:color w:val="808080"/>
        </w:rPr>
        <w:tab/>
        <w:t>(423)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Martin Lázna </w:t>
      </w:r>
      <w:r>
        <w:rPr>
          <w:color w:val="808080"/>
        </w:rPr>
        <w:tab/>
        <w:t>TJ KK Louny</w:t>
      </w:r>
      <w:r>
        <w:rPr>
          <w:color w:val="808080"/>
        </w:rPr>
        <w:tab/>
        <w:t>385.00</w:t>
      </w:r>
      <w:r>
        <w:rPr>
          <w:color w:val="808080"/>
        </w:rPr>
        <w:tab/>
        <w:t>279.0</w:t>
      </w:r>
      <w:r>
        <w:rPr>
          <w:color w:val="808080"/>
        </w:rPr>
        <w:tab/>
        <w:t>106.0</w:t>
      </w:r>
      <w:r>
        <w:rPr>
          <w:color w:val="808080"/>
        </w:rPr>
        <w:tab/>
        <w:t>7.0</w:t>
      </w:r>
      <w:r>
        <w:rPr>
          <w:color w:val="808080"/>
        </w:rPr>
        <w:tab/>
        <w:t>1/11</w:t>
      </w:r>
      <w:r>
        <w:rPr>
          <w:color w:val="808080"/>
        </w:rPr>
        <w:tab/>
        <w:t>(385)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Pavel Nevole </w:t>
      </w:r>
      <w:r>
        <w:rPr>
          <w:color w:val="808080"/>
        </w:rPr>
        <w:tab/>
        <w:t>TJ Kovostroj Děčín</w:t>
      </w:r>
      <w:r>
        <w:rPr>
          <w:color w:val="808080"/>
        </w:rPr>
        <w:tab/>
        <w:t>381.50</w:t>
      </w:r>
      <w:r>
        <w:rPr>
          <w:color w:val="808080"/>
        </w:rPr>
        <w:tab/>
        <w:t>280.5</w:t>
      </w:r>
      <w:r>
        <w:rPr>
          <w:color w:val="808080"/>
        </w:rPr>
        <w:tab/>
        <w:t>101.0</w:t>
      </w:r>
      <w:r>
        <w:rPr>
          <w:color w:val="808080"/>
        </w:rPr>
        <w:tab/>
        <w:t>9.5</w:t>
      </w:r>
      <w:r>
        <w:rPr>
          <w:color w:val="808080"/>
        </w:rPr>
        <w:tab/>
        <w:t>1/11</w:t>
      </w:r>
      <w:r>
        <w:rPr>
          <w:color w:val="808080"/>
        </w:rPr>
        <w:tab/>
        <w:t>(382)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Václav Valenta  st.</w:t>
      </w:r>
      <w:r>
        <w:rPr>
          <w:color w:val="808080"/>
        </w:rPr>
        <w:tab/>
        <w:t>TJ KK Louny</w:t>
      </w:r>
      <w:r>
        <w:rPr>
          <w:color w:val="808080"/>
        </w:rPr>
        <w:tab/>
        <w:t>380.00</w:t>
      </w:r>
      <w:r>
        <w:rPr>
          <w:color w:val="808080"/>
        </w:rPr>
        <w:tab/>
        <w:t>274.0</w:t>
      </w:r>
      <w:r>
        <w:rPr>
          <w:color w:val="808080"/>
        </w:rPr>
        <w:tab/>
        <w:t>106.0</w:t>
      </w:r>
      <w:r>
        <w:rPr>
          <w:color w:val="808080"/>
        </w:rPr>
        <w:tab/>
        <w:t>8.0</w:t>
      </w:r>
      <w:r>
        <w:rPr>
          <w:color w:val="808080"/>
        </w:rPr>
        <w:tab/>
        <w:t>1/11</w:t>
      </w:r>
      <w:r>
        <w:rPr>
          <w:color w:val="808080"/>
        </w:rPr>
        <w:tab/>
        <w:t>(380)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Zdeněk Chadraba </w:t>
      </w:r>
      <w:r>
        <w:rPr>
          <w:color w:val="808080"/>
        </w:rPr>
        <w:tab/>
        <w:t>TJ Doksy</w:t>
      </w:r>
      <w:r>
        <w:rPr>
          <w:color w:val="808080"/>
        </w:rPr>
        <w:tab/>
        <w:t>378.00</w:t>
      </w:r>
      <w:r>
        <w:rPr>
          <w:color w:val="808080"/>
        </w:rPr>
        <w:tab/>
        <w:t>282.3</w:t>
      </w:r>
      <w:r>
        <w:rPr>
          <w:color w:val="808080"/>
        </w:rPr>
        <w:tab/>
        <w:t>95.7</w:t>
      </w:r>
      <w:r>
        <w:rPr>
          <w:color w:val="808080"/>
        </w:rPr>
        <w:tab/>
        <w:t>17.3</w:t>
      </w:r>
      <w:r>
        <w:rPr>
          <w:color w:val="808080"/>
        </w:rPr>
        <w:tab/>
        <w:t>3/11</w:t>
      </w:r>
      <w:r>
        <w:rPr>
          <w:color w:val="808080"/>
        </w:rPr>
        <w:tab/>
        <w:t>(410)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Ivan Novotný </w:t>
      </w:r>
      <w:r>
        <w:rPr>
          <w:color w:val="808080"/>
        </w:rPr>
        <w:tab/>
        <w:t>SK Děčín</w:t>
      </w:r>
      <w:r>
        <w:rPr>
          <w:color w:val="808080"/>
        </w:rPr>
        <w:tab/>
        <w:t>374.11</w:t>
      </w:r>
      <w:r>
        <w:rPr>
          <w:color w:val="808080"/>
        </w:rPr>
        <w:tab/>
        <w:t>274.1</w:t>
      </w:r>
      <w:r>
        <w:rPr>
          <w:color w:val="808080"/>
        </w:rPr>
        <w:tab/>
        <w:t>100.0</w:t>
      </w:r>
      <w:r>
        <w:rPr>
          <w:color w:val="808080"/>
        </w:rPr>
        <w:tab/>
        <w:t>13.5</w:t>
      </w:r>
      <w:r>
        <w:rPr>
          <w:color w:val="808080"/>
        </w:rPr>
        <w:tab/>
        <w:t>7/11</w:t>
      </w:r>
      <w:r>
        <w:rPr>
          <w:color w:val="808080"/>
        </w:rPr>
        <w:tab/>
        <w:t>(405)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Simona Šťastná </w:t>
      </w:r>
      <w:r>
        <w:rPr>
          <w:color w:val="808080"/>
        </w:rPr>
        <w:tab/>
        <w:t>TJ Jiskra Nový Bor</w:t>
      </w:r>
      <w:r>
        <w:rPr>
          <w:color w:val="808080"/>
        </w:rPr>
        <w:tab/>
        <w:t>373.00</w:t>
      </w:r>
      <w:r>
        <w:rPr>
          <w:color w:val="808080"/>
        </w:rPr>
        <w:tab/>
        <w:t>269.0</w:t>
      </w:r>
      <w:r>
        <w:rPr>
          <w:color w:val="808080"/>
        </w:rPr>
        <w:tab/>
        <w:t>104.0</w:t>
      </w:r>
      <w:r>
        <w:rPr>
          <w:color w:val="808080"/>
        </w:rPr>
        <w:tab/>
        <w:t>9.0</w:t>
      </w:r>
      <w:r>
        <w:rPr>
          <w:color w:val="808080"/>
        </w:rPr>
        <w:tab/>
        <w:t>1/11</w:t>
      </w:r>
      <w:r>
        <w:rPr>
          <w:color w:val="808080"/>
        </w:rPr>
        <w:tab/>
        <w:t>(373)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Marek Valenta </w:t>
      </w:r>
      <w:r>
        <w:rPr>
          <w:color w:val="808080"/>
        </w:rPr>
        <w:tab/>
        <w:t>TJ Dynamo Liberec B</w:t>
      </w:r>
      <w:r>
        <w:rPr>
          <w:color w:val="808080"/>
        </w:rPr>
        <w:tab/>
        <w:t>341.50</w:t>
      </w:r>
      <w:r>
        <w:rPr>
          <w:color w:val="808080"/>
        </w:rPr>
        <w:tab/>
        <w:t>259.0</w:t>
      </w:r>
      <w:r>
        <w:rPr>
          <w:color w:val="808080"/>
        </w:rPr>
        <w:tab/>
        <w:t>82.5</w:t>
      </w:r>
      <w:r>
        <w:rPr>
          <w:color w:val="808080"/>
        </w:rPr>
        <w:tab/>
        <w:t>17.5</w:t>
      </w:r>
      <w:r>
        <w:rPr>
          <w:color w:val="808080"/>
        </w:rPr>
        <w:tab/>
        <w:t>2/11</w:t>
      </w:r>
      <w:r>
        <w:rPr>
          <w:color w:val="808080"/>
        </w:rPr>
        <w:tab/>
        <w:t>(365)</w:t>
      </w:r>
    </w:p>
    <w:p w:rsidRDefault="001F309A" w:rsidP="007D7338">
      <w:pPr>
        <w:pStyle w:val="Nadpisy"/>
      </w:pPr>
      <w:r>
        <w:t>Sportovně technické informace:</w:t>
      </w:r>
    </w:p>
    <w:p w:rsidRDefault="007D7338" w:rsidP="007D7338">
      <w:pPr>
        <w:pStyle w:val="Nhozy2"/>
        <w:keepNext w:val="0"/>
        <w:ind w:firstLine="720"/>
        <w:rPr>
          <w:rFonts w:cs="Arial"/>
          <w:bCs/>
          <w:iCs/>
          <w:szCs w:val="22"/>
        </w:rPr>
      </w:pPr>
    </w:p>
    <w:p w:rsidRDefault="001F309A" w:rsidP="001F309A">
      <w:pPr>
        <w:pStyle w:val="Nadpisy"/>
      </w:pPr>
      <w:r>
        <w:t>Starty náhradníků:</w:t>
      </w:r>
    </w:p>
    <w:p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  <w:i/>
        </w:rPr>
      </w:pPr>
      <w:r>
        <w:rPr>
          <w:rFonts w:ascii="Arial" w:hAnsi="Arial" w:cs="Arial"/>
          <w:i/>
        </w:rPr>
        <w:t>registrační číslo</w:t>
      </w:r>
      <w:r>
        <w:rPr>
          <w:rFonts w:ascii="Arial" w:hAnsi="Arial" w:cs="Arial"/>
          <w:i/>
        </w:rPr>
        <w:tab/>
        <w:t>jméno a příjmení </w:t>
      </w:r>
      <w:r>
        <w:rPr>
          <w:rFonts w:ascii="Arial" w:hAnsi="Arial" w:cs="Arial"/>
          <w:i/>
        </w:rPr>
        <w:tab/>
        <w:t>datum startu </w:t>
      </w:r>
      <w:r>
        <w:rPr>
          <w:rFonts w:ascii="Arial" w:hAnsi="Arial" w:cs="Arial"/>
          <w:i/>
        </w:rPr>
        <w:tab/>
        <w:t>družstvo</w:t>
      </w:r>
      <w:r>
        <w:rPr>
          <w:rFonts w:ascii="Arial" w:hAnsi="Arial" w:cs="Arial"/>
          <w:i/>
        </w:rPr>
        <w:tab/>
        <w:t>číslo startu</w:t>
      </w:r>
    </w:p>
    <w:p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</w:rPr>
      </w:pPr>
      <w:r>
        <w:rPr>
          <w:rFonts w:ascii="Arial" w:hAnsi="Arial" w:cs="Arial"/>
        </w:rPr>
        <w:t>23163</w:t>
      </w:r>
      <w:r>
        <w:rPr>
          <w:rFonts w:ascii="Arial" w:hAnsi="Arial" w:cs="Arial"/>
        </w:rPr>
        <w:tab/>
        <w:t>David Vincze</w:t>
      </w:r>
      <w:r>
        <w:rPr>
          <w:rFonts w:ascii="Arial" w:hAnsi="Arial" w:cs="Arial"/>
        </w:rPr>
        <w:tab/>
        <w:t>30.03.2019</w:t>
      </w:r>
      <w:r>
        <w:rPr>
          <w:rFonts w:ascii="Arial" w:hAnsi="Arial" w:cs="Arial"/>
        </w:rPr>
        <w:tab/>
        <w:t/>
      </w:r>
      <w:r>
        <w:rPr>
          <w:sz w:val="18"/>
          <w:rFonts w:ascii="Arial" w:hAnsi="Arial" w:cs="Arial"/>
        </w:rPr>
        <w:t>TJ Bižuterie Jablonec n. N.</w:t>
      </w:r>
      <w:r>
        <w:t/>
      </w:r>
      <w:r>
        <w:rPr>
          <w:rFonts w:ascii="Arial" w:hAnsi="Arial" w:cs="Arial"/>
        </w:rPr>
        <w:tab/>
        <w:t>4x</w:t>
      </w:r>
    </w:p>
    <w:p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</w:rPr>
      </w:pPr>
      <w:r>
        <w:rPr>
          <w:rFonts w:ascii="Arial" w:hAnsi="Arial" w:cs="Arial"/>
        </w:rPr>
        <w:t>20106</w:t>
      </w:r>
      <w:r>
        <w:rPr>
          <w:rFonts w:ascii="Arial" w:hAnsi="Arial" w:cs="Arial"/>
        </w:rPr>
        <w:tab/>
        <w:t>Miloš Holý</w:t>
      </w:r>
      <w:r>
        <w:rPr>
          <w:rFonts w:ascii="Arial" w:hAnsi="Arial" w:cs="Arial"/>
        </w:rPr>
        <w:tab/>
        <w:t>30.03.2019</w:t>
      </w:r>
      <w:r>
        <w:rPr>
          <w:rFonts w:ascii="Arial" w:hAnsi="Arial" w:cs="Arial"/>
        </w:rPr>
        <w:tab/>
        <w:t/>
      </w:r>
      <w:r>
        <w:rPr>
          <w:sz w:val="18"/>
          <w:rFonts w:ascii="Arial" w:hAnsi="Arial" w:cs="Arial"/>
        </w:rPr>
        <w:t>TJ Bižuterie Jablonec n. N.</w:t>
      </w:r>
      <w:r>
        <w:t/>
      </w:r>
      <w:r>
        <w:rPr>
          <w:rFonts w:ascii="Arial" w:hAnsi="Arial" w:cs="Arial"/>
        </w:rPr>
        <w:tab/>
        <w:t>9x</w:t>
      </w:r>
    </w:p>
    <w:p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</w:rPr>
      </w:pPr>
      <w:r>
        <w:rPr>
          <w:rFonts w:ascii="Arial" w:hAnsi="Arial" w:cs="Arial"/>
        </w:rPr>
        <w:t>16329</w:t>
      </w:r>
      <w:r>
        <w:rPr>
          <w:rFonts w:ascii="Arial" w:hAnsi="Arial" w:cs="Arial"/>
        </w:rPr>
        <w:tab/>
        <w:t>Ondřej Šmíd</w:t>
      </w:r>
      <w:r>
        <w:rPr>
          <w:rFonts w:ascii="Arial" w:hAnsi="Arial" w:cs="Arial"/>
        </w:rPr>
        <w:tab/>
        <w:t>30.03.2019</w:t>
      </w:r>
      <w:r>
        <w:rPr>
          <w:rFonts w:ascii="Arial" w:hAnsi="Arial" w:cs="Arial"/>
        </w:rPr>
        <w:tab/>
        <w:t>TJ VTŽ Chomutov</w:t>
      </w:r>
      <w:r>
        <w:rPr>
          <w:rFonts w:ascii="Arial" w:hAnsi="Arial" w:cs="Arial"/>
        </w:rPr>
        <w:tab/>
        <w:t>4x</w:t>
      </w:r>
    </w:p>
    <w:p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</w:rPr>
      </w:pPr>
      <w:r>
        <w:rPr>
          <w:rFonts w:ascii="Arial" w:hAnsi="Arial" w:cs="Arial"/>
        </w:rPr>
        <w:t>11217</w:t>
      </w:r>
      <w:r>
        <w:rPr>
          <w:rFonts w:ascii="Arial" w:hAnsi="Arial" w:cs="Arial"/>
        </w:rPr>
        <w:tab/>
        <w:t>Jan Holanec st.</w:t>
      </w:r>
      <w:r>
        <w:rPr>
          <w:rFonts w:ascii="Arial" w:hAnsi="Arial" w:cs="Arial"/>
        </w:rPr>
        <w:tab/>
        <w:t>29.03.2019</w:t>
      </w:r>
      <w:r>
        <w:rPr>
          <w:rFonts w:ascii="Arial" w:hAnsi="Arial" w:cs="Arial"/>
        </w:rPr>
        <w:tab/>
        <w:t>TJ Dynamo Liberec B</w:t>
      </w:r>
      <w:r>
        <w:rPr>
          <w:rFonts w:ascii="Arial" w:hAnsi="Arial" w:cs="Arial"/>
        </w:rPr>
        <w:tab/>
        <w:t>8x</w:t>
      </w:r>
    </w:p>
    <w:p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</w:rPr>
      </w:pPr>
      <w:r>
        <w:rPr>
          <w:rFonts w:ascii="Arial" w:hAnsi="Arial" w:cs="Arial"/>
        </w:rPr>
        <w:t>10405</w:t>
      </w:r>
      <w:r>
        <w:rPr>
          <w:rFonts w:ascii="Arial" w:hAnsi="Arial" w:cs="Arial"/>
        </w:rPr>
        <w:tab/>
        <w:t>Václav Vlk</w:t>
      </w:r>
      <w:r>
        <w:rPr>
          <w:rFonts w:ascii="Arial" w:hAnsi="Arial" w:cs="Arial"/>
        </w:rPr>
        <w:tab/>
        <w:t>30.03.2019</w:t>
      </w:r>
      <w:r>
        <w:rPr>
          <w:rFonts w:ascii="Arial" w:hAnsi="Arial" w:cs="Arial"/>
        </w:rPr>
        <w:tab/>
        <w:t/>
      </w:r>
      <w:r>
        <w:rPr>
          <w:sz w:val="18"/>
          <w:rFonts w:ascii="Arial" w:hAnsi="Arial" w:cs="Arial"/>
        </w:rPr>
        <w:t>TJ Bižuterie Jablonec n. N.</w:t>
      </w:r>
      <w:r>
        <w:t/>
      </w:r>
      <w:r>
        <w:rPr>
          <w:rFonts w:ascii="Arial" w:hAnsi="Arial" w:cs="Arial"/>
        </w:rPr>
        <w:tab/>
        <w:t>10x</w:t>
      </w:r>
    </w:p>
    <w:p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</w:rPr>
      </w:pPr>
      <w:r>
        <w:rPr>
          <w:rFonts w:ascii="Arial" w:hAnsi="Arial" w:cs="Arial"/>
        </w:rPr>
        <w:t>10406</w:t>
      </w:r>
      <w:r>
        <w:rPr>
          <w:rFonts w:ascii="Arial" w:hAnsi="Arial" w:cs="Arial"/>
        </w:rPr>
        <w:tab/>
        <w:t>Jiří Pachl</w:t>
      </w:r>
      <w:r>
        <w:rPr>
          <w:rFonts w:ascii="Arial" w:hAnsi="Arial" w:cs="Arial"/>
        </w:rPr>
        <w:tab/>
        <w:t>30.03.2019</w:t>
      </w:r>
      <w:r>
        <w:rPr>
          <w:rFonts w:ascii="Arial" w:hAnsi="Arial" w:cs="Arial"/>
        </w:rPr>
        <w:tab/>
        <w:t/>
      </w:r>
      <w:r>
        <w:rPr>
          <w:sz w:val="18"/>
          <w:rFonts w:ascii="Arial" w:hAnsi="Arial" w:cs="Arial"/>
        </w:rPr>
        <w:t>TJ Bižuterie Jablonec n. N.</w:t>
      </w:r>
      <w:r>
        <w:t/>
      </w:r>
      <w:r>
        <w:rPr>
          <w:rFonts w:ascii="Arial" w:hAnsi="Arial" w:cs="Arial"/>
        </w:rPr>
        <w:tab/>
        <w:t>10x</w:t>
      </w:r>
    </w:p>
    <w:p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</w:rPr>
      </w:pPr>
      <w:r>
        <w:rPr>
          <w:rFonts w:ascii="Arial" w:hAnsi="Arial" w:cs="Arial"/>
        </w:rPr>
        <w:t>18951</w:t>
      </w:r>
      <w:r>
        <w:rPr>
          <w:rFonts w:ascii="Arial" w:hAnsi="Arial" w:cs="Arial"/>
        </w:rPr>
        <w:tab/>
        <w:t>Anton Zajac</w:t>
      </w:r>
      <w:r>
        <w:rPr>
          <w:rFonts w:ascii="Arial" w:hAnsi="Arial" w:cs="Arial"/>
        </w:rPr>
        <w:tab/>
        <w:t>29.03.2019</w:t>
      </w:r>
      <w:r>
        <w:rPr>
          <w:rFonts w:ascii="Arial" w:hAnsi="Arial" w:cs="Arial"/>
        </w:rPr>
        <w:tab/>
        <w:t>TJ Dynamo Liberec B</w:t>
      </w:r>
      <w:r>
        <w:rPr>
          <w:rFonts w:ascii="Arial" w:hAnsi="Arial" w:cs="Arial"/>
        </w:rPr>
        <w:tab/>
        <w:t>7x</w:t>
      </w:r>
    </w:p>
    <w:p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</w:rPr>
      </w:pPr>
      <w:r>
        <w:rPr>
          <w:rFonts w:ascii="Arial" w:hAnsi="Arial" w:cs="Arial"/>
        </w:rPr>
        <w:t>18387</w:t>
      </w:r>
      <w:r>
        <w:rPr>
          <w:rFonts w:ascii="Arial" w:hAnsi="Arial" w:cs="Arial"/>
        </w:rPr>
        <w:tab/>
        <w:t>Petr Staněk</w:t>
      </w:r>
      <w:r>
        <w:rPr>
          <w:rFonts w:ascii="Arial" w:hAnsi="Arial" w:cs="Arial"/>
        </w:rPr>
        <w:tab/>
        <w:t>30.03.2019</w:t>
      </w:r>
      <w:r>
        <w:rPr>
          <w:rFonts w:ascii="Arial" w:hAnsi="Arial" w:cs="Arial"/>
        </w:rPr>
        <w:tab/>
        <w:t>TJ Kovostroj Děčín</w:t>
      </w:r>
      <w:r>
        <w:rPr>
          <w:rFonts w:ascii="Arial" w:hAnsi="Arial" w:cs="Arial"/>
        </w:rPr>
        <w:tab/>
        <w:t>10x</w:t>
      </w:r>
    </w:p>
    <w:p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</w:rPr>
      </w:pPr>
      <w:r>
        <w:rPr>
          <w:rFonts w:ascii="Arial" w:hAnsi="Arial" w:cs="Arial"/>
        </w:rPr>
        <w:t>13958</w:t>
      </w:r>
      <w:r>
        <w:rPr>
          <w:rFonts w:ascii="Arial" w:hAnsi="Arial" w:cs="Arial"/>
        </w:rPr>
        <w:tab/>
        <w:t>Ludvík Szabo</w:t>
      </w:r>
      <w:r>
        <w:rPr>
          <w:rFonts w:ascii="Arial" w:hAnsi="Arial" w:cs="Arial"/>
        </w:rPr>
        <w:tab/>
        <w:t>29.03.2019</w:t>
      </w:r>
      <w:r>
        <w:rPr>
          <w:rFonts w:ascii="Arial" w:hAnsi="Arial" w:cs="Arial"/>
        </w:rPr>
        <w:tab/>
        <w:t>TJ Dynamo Liberec B</w:t>
      </w:r>
      <w:r>
        <w:rPr>
          <w:rFonts w:ascii="Arial" w:hAnsi="Arial" w:cs="Arial"/>
        </w:rPr>
        <w:tab/>
        <w:t>9x</w:t>
      </w:r>
    </w:p>
    <w:p w:rsidRDefault="007D7338" w:rsidP="007C2A3D">
      <w:pPr>
        <w:pStyle w:val="Nadpisy"/>
      </w:pPr>
      <w:r>
        <w:br/>
      </w:r>
      <w:r>
        <w:t>Hráči dopsaní na soupisku:</w:t>
      </w:r>
    </w:p>
    <w:p w:rsidRDefault="007C2A3D" w:rsidP="007C2A3D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  <w:i/>
        </w:rPr>
      </w:pPr>
      <w:r>
        <w:rPr>
          <w:rFonts w:ascii="Arial" w:hAnsi="Arial" w:cs="Arial"/>
          <w:i/>
        </w:rPr>
        <w:t>registrační číslo</w:t>
      </w:r>
      <w:r>
        <w:rPr>
          <w:rFonts w:ascii="Arial" w:hAnsi="Arial" w:cs="Arial"/>
          <w:i/>
        </w:rPr>
        <w:tab/>
        <w:t>jméno a příjmení </w:t>
      </w:r>
      <w:r>
        <w:rPr>
          <w:rFonts w:ascii="Arial" w:hAnsi="Arial" w:cs="Arial"/>
          <w:i/>
        </w:rPr>
        <w:tab/>
        <w:t>datum startu </w:t>
      </w:r>
      <w:r>
        <w:rPr>
          <w:rFonts w:ascii="Arial" w:hAnsi="Arial" w:cs="Arial"/>
          <w:i/>
        </w:rPr>
        <w:tab/>
        <w:t>družstvo</w:t>
      </w:r>
      <w:r>
        <w:rPr>
          <w:rFonts w:ascii="Arial" w:hAnsi="Arial" w:cs="Arial"/>
          <w:i/>
        </w:rPr>
        <w:tab/>
      </w:r>
    </w:p>
    <w:p w:rsidRDefault="007C2A3D" w:rsidP="007C2A3D">
      <w:pPr>
        <w:pStyle w:val="Textvysvtlivek"/>
        <w:widowControl w:val="0"/>
        <w:rPr>
          <w:rFonts w:ascii="Arial" w:hAnsi="Arial" w:cs="Arial"/>
          <w:sz w:val="18"/>
          <w:szCs w:val="18"/>
        </w:rPr>
      </w:pPr>
    </w:p>
    <w:p w:rsidRDefault="00561B81" w:rsidP="007C2A3D">
      <w:pPr>
        <w:pStyle w:val="Nadpisy"/>
      </w:pPr>
      <w:r>
        <w:t>Program dalšího kola:</w:t>
      </w:r>
    </w:p>
    <w:p w:rsidRDefault="00C1106A" w:rsidP="00C1106A">
      <w:pPr>
        <w:pStyle w:val="KingNormal"/>
        <w:pBdr>
          <w:bottom w:val="single" w:sz="4" w:space="1" w:color="auto"/>
        </w:pBdr>
        <w:tabs>
          <w:tab w:val="left" w:pos="1418"/>
          <w:tab w:val="left" w:pos="1985"/>
          <w:tab w:val="left" w:pos="2552"/>
          <w:tab w:val="left" w:pos="5245"/>
          <w:tab w:val="right" w:pos="9781"/>
        </w:tabs>
        <w:ind w:firstLine="0"/>
        <w:rPr>
          <w:rFonts w:ascii="Arial" w:hAnsi="Arial" w:cs="Arial"/>
          <w:b/>
        </w:rPr>
      </w:pPr>
      <w:r>
        <w:rPr>
          <w:rFonts w:ascii="Arial" w:hAnsi="Arial" w:cs="Arial"/>
          <w:b/>
        </w:rPr>
        <w:t/>
      </w:r>
    </w:p>
    <w:sectPr w:rsidSect="001F309A">
      <w:footerReference w:type="default" r:id="rId9"/>
      <w:type w:val="continuous"/>
      <w:pgSz w:w="11906" w:h="16838"/>
      <w:pgMar w:top="1134" w:right="1021" w:bottom="1134" w:left="1021" w:header="709" w:footer="419" w:gutter="0"/>
      <w:cols w:space="708"/>
      <w:docGrid w:linePitch="360"/>
    </w:sectPr>
  </w:body>
</w:document>
</file>

<file path=word/endnotes.xml><?xml version="1.0" encoding="utf-8"?>
<w:endnotes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p14">
  <w:endnote w:type="separator" w:id="-1">
    <w:p w:rsidR="00503459" w:rsidRDefault="00503459">
      <w:r>
        <w:separator/>
      </w:r>
    </w:p>
  </w:endnote>
  <w:endnote w:type="continuationSeparator" w:id="0">
    <w:p w:rsidR="00503459" w:rsidRDefault="00503459">
      <w:r>
        <w:continuationSeparator/>
      </w:r>
    </w:p>
  </w:endnote>
</w:endnotes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mc:Ignorable="w14 w15 w16se w16cid"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Times New Roman">
    <w:panose1 w:val="02020603050405020304"/>
    <w:charset w:val="EE"/>
    <w:family w:val="roman"/>
    <w:pitch w:val="variable"/>
    <w:sig w:usb0="E0002EFF" w:usb1="C000785B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Courier New">
    <w:panose1 w:val="02070309020205020404"/>
    <w:charset w:val="EE"/>
    <w:family w:val="modern"/>
    <w:pitch w:val="fixed"/>
    <w:sig w:usb0="E0002EFF" w:usb1="C0007843" w:usb2="00000009" w:usb3="00000000" w:csb0="000001FF" w:csb1="00000000"/>
  </w:font>
  <w:font w:name="Arial">
    <w:panose1 w:val="020B0604020202020204"/>
    <w:charset w:val="EE"/>
    <w:family w:val="swiss"/>
    <w:pitch w:val="variable"/>
    <w:sig w:usb0="E0002EFF" w:usb1="C000785B" w:usb2="00000009" w:usb3="00000000" w:csb0="000001FF" w:csb1="00000000"/>
  </w:font>
  <w:font w:name="Tahoma">
    <w:panose1 w:val="020B0604030504040204"/>
    <w:charset w:val="EE"/>
    <w:family w:val="swiss"/>
    <w:pitch w:val="variable"/>
    <w:sig w:usb0="E1002EFF" w:usb1="C000605B" w:usb2="00000029" w:usb3="00000000" w:csb0="000101FF" w:csb1="00000000"/>
  </w:font>
  <w:font w:name="MS Mincho">
    <w:altName w:val="ＭＳ 明朝"/>
    <w:panose1 w:val="02020609040205080304"/>
    <w:charset w:val="80"/>
    <w:family w:val="modern"/>
    <w:pitch w:val="fixed"/>
    <w:sig w:usb0="E00002FF" w:usb1="6AC7FDFB" w:usb2="08000012" w:usb3="00000000" w:csb0="0002009F" w:csb1="00000000"/>
  </w:font>
  <w:font w:name="SimSun">
    <w:altName w:val="宋体"/>
    <w:panose1 w:val="02010600030101010101"/>
    <w:charset w:val="86"/>
    <w:family w:val="auto"/>
    <w:notTrueType/>
    <w:pitch w:val="variable"/>
    <w:sig w:usb0="00000001" w:usb1="080E0000" w:usb2="00000010" w:usb3="00000000" w:csb0="00040000" w:csb1="00000000"/>
  </w:font>
  <w:font w:name="Calibri Light">
    <w:panose1 w:val="020F0302020204030204"/>
    <w:charset w:val="EE"/>
    <w:family w:val="swiss"/>
    <w:pitch w:val="variable"/>
    <w:sig w:usb0="E0002AFF" w:usb1="C000247B" w:usb2="00000009" w:usb3="00000000" w:csb0="000001FF" w:csb1="00000000"/>
  </w:font>
  <w:font w:name="Calibri">
    <w:panose1 w:val="020F0502020204030204"/>
    <w:charset w:val="EE"/>
    <w:family w:val="swiss"/>
    <w:pitch w:val="variable"/>
    <w:sig w:usb0="E0002AFF" w:usb1="C000247B" w:usb2="00000009" w:usb3="00000000" w:csb0="000001FF" w:csb1="00000000"/>
  </w:font>
</w:fonts>
</file>

<file path=word/footer1.xml><?xml version="1.0" encoding="utf-8"?>
<w:ftr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p14">
  <w:sdt>
    <w:sdtPr>
      <w:id w:val="-1823727213"/>
      <w:docPartObj>
        <w:docPartGallery w:val="Page Numbers (Bottom of Page)"/>
        <w:docPartUnique/>
      </w:docPartObj>
    </w:sdtPr>
    <w:sdtEndPr/>
    <w:sdtContent>
      <w:p w:rsidRDefault="00752A0E" w:rsidP="00752A0E">
        <w:pPr>
          <w:pStyle w:val="Zhlav"/>
          <w:jc w:val="center"/>
        </w:pPr>
        <w:r>
          <w:t xml:space="preserve">Vedoucí soutěže: Pavel Kohlíček, </w:t>
        </w:r>
        <w:hyperlink r:id="rId1" w:history="1">
          <w:r>
            <w:rPr>
              <w:rStyle w:val="Hypertextovodkaz"/>
            </w:rPr>
            <w:t>severoceska.divize@centrum.cz</w:t>
          </w:r>
        </w:hyperlink>
        <w:r>
          <w:t xml:space="preserve"> GSM: +420 777 171 776</w:t>
        </w:r>
      </w:p>
      <w:p w:rsidRDefault="00932B73" w:rsidP="00932B73">
        <w:pPr>
          <w:pStyle w:val="Zpat"/>
          <w:tabs>
            <w:tab w:val="clear" w:pos="9072"/>
            <w:tab w:val="right" w:pos="9781"/>
          </w:tabs>
          <w:jc w:val="center"/>
        </w:pPr>
        <w:r>
          <w:tab/>
          <w:t xml:space="preserve">Podrobné výsledky a další statistiky naleznete na stránkách </w:t>
        </w:r>
        <w:hyperlink r:id="rId2" w:history="1">
          <w:r>
            <w:rPr>
              <w:rStyle w:val="Hypertextovodkaz"/>
            </w:rPr>
            <w:t>https://kuzelky.com</w:t>
          </w:r>
        </w:hyperlink>
        <w:r>
          <w:tab/>
        </w:r>
        <w:r>
          <w:fldChar w:fldCharType="begin"/>
        </w:r>
        <w:r>
          <w:instrText>PAGE   \* MERGEFORMAT</w:instrText>
        </w:r>
        <w:r>
          <w:fldChar w:fldCharType="separate"/>
        </w:r>
        <w:r>
          <w:t>2</w:t>
        </w:r>
        <w:r>
          <w:fldChar w:fldCharType="end"/>
        </w:r>
      </w:p>
    </w:sdtContent>
  </w:sdt>
</w:ftr>
</file>

<file path=word/footnotes.xml><?xml version="1.0" encoding="utf-8"?>
<w:footnotes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p14">
  <w:footnote w:type="separator" w:id="-1">
    <w:p w:rsidR="00503459" w:rsidRDefault="00503459">
      <w:r>
        <w:separator/>
      </w:r>
    </w:p>
  </w:footnote>
  <w:footnote w:type="continuationSeparator" w:id="0">
    <w:p w:rsidR="00503459" w:rsidRDefault="00503459">
      <w:r>
        <w:continuationSeparator/>
      </w:r>
    </w:p>
  </w:footnote>
</w:footnotes>
</file>

<file path=word/numbering.xml><?xml version="1.0" encoding="utf-8"?>
<w:numbering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p14">
  <w:abstractNum w:abstractNumId="0" w15:restartNumberingAfterBreak="0">
    <w:nsid w:val="FFFFFF89"/>
    <w:multiLevelType w:val="singleLevel"/>
    <w:tmpl w:val="36222FF6"/>
    <w:lvl w:ilvl="0">
      <w:start w:val="1"/>
      <w:numFmt w:val="bullet"/>
      <w:lvlText w:val=""/>
      <w:lvlJc w:val="left"/>
      <w:pPr>
        <w:tabs>
          <w:tab w:val="num" w:pos="360"/>
        </w:tabs>
        <w:ind w:left="360" w:hanging="360"/>
      </w:pPr>
      <w:rPr>
        <w:rFonts w:ascii="Symbol" w:hAnsi="Symbol" w:hint="default"/>
      </w:rPr>
    </w:lvl>
  </w:abstractNum>
  <w:abstractNum w:abstractNumId="1" w15:restartNumberingAfterBreak="0">
    <w:nsid w:val="094A1463"/>
    <w:multiLevelType w:val="hybridMultilevel"/>
    <w:tmpl w:val="96386DEA"/>
    <w:lvl w:ilvl="0" w:tplc="BC489274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04050003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2" w15:restartNumberingAfterBreak="0">
    <w:nsid w:val="12D51CD9"/>
    <w:multiLevelType w:val="hybridMultilevel"/>
    <w:tmpl w:val="38A8DE40"/>
    <w:lvl w:ilvl="0" w:tplc="2C90EBCA"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3" w15:restartNumberingAfterBreak="0">
    <w:nsid w:val="13961CEE"/>
    <w:multiLevelType w:val="hybridMultilevel"/>
    <w:tmpl w:val="E3C0C9B6"/>
    <w:lvl w:ilvl="0" w:tplc="40B83EAE">
      <w:start w:val="1"/>
      <w:numFmt w:val="decimal"/>
      <w:lvlText w:val="(%1)"/>
      <w:lvlJc w:val="left"/>
      <w:pPr>
        <w:tabs>
          <w:tab w:val="num" w:pos="720"/>
        </w:tabs>
        <w:ind w:left="720" w:hanging="360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4" w15:restartNumberingAfterBreak="0">
    <w:nsid w:val="14483B4F"/>
    <w:multiLevelType w:val="hybridMultilevel"/>
    <w:tmpl w:val="4E8EF164"/>
    <w:lvl w:ilvl="0" w:tplc="D8D03C96">
      <w:start w:val="1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5" w15:restartNumberingAfterBreak="0">
    <w:nsid w:val="1AAF7142"/>
    <w:multiLevelType w:val="hybridMultilevel"/>
    <w:tmpl w:val="9882595A"/>
    <w:lvl w:ilvl="0" w:tplc="BC489274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BC489274">
      <w:start w:val="1"/>
      <w:numFmt w:val="bullet"/>
      <w:lvlText w:val=""/>
      <w:lvlJc w:val="left"/>
      <w:pPr>
        <w:tabs>
          <w:tab w:val="num" w:pos="1364"/>
        </w:tabs>
        <w:ind w:left="1364" w:hanging="284"/>
      </w:pPr>
      <w:rPr>
        <w:rFonts w:ascii="Wingdings" w:hAnsi="Wingdings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6" w15:restartNumberingAfterBreak="0">
    <w:nsid w:val="1FA542F3"/>
    <w:multiLevelType w:val="multilevel"/>
    <w:tmpl w:val="96386DEA"/>
    <w:lvl w:ilvl="0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7" w15:restartNumberingAfterBreak="0">
    <w:nsid w:val="28C674EF"/>
    <w:multiLevelType w:val="hybridMultilevel"/>
    <w:tmpl w:val="A7C2406E"/>
    <w:lvl w:ilvl="0" w:tplc="D8D03C96">
      <w:start w:val="1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8" w15:restartNumberingAfterBreak="0">
    <w:nsid w:val="367B5BEC"/>
    <w:multiLevelType w:val="hybridMultilevel"/>
    <w:tmpl w:val="6F58FC8C"/>
    <w:lvl w:ilvl="0" w:tplc="626AE442"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9" w15:restartNumberingAfterBreak="0">
    <w:nsid w:val="3928757A"/>
    <w:multiLevelType w:val="multilevel"/>
    <w:tmpl w:val="B6AC5C6C"/>
    <w:lvl w:ilvl="0">
      <w:start w:val="1"/>
      <w:numFmt w:val="bullet"/>
      <w:lvlText w:val=""/>
      <w:lvlJc w:val="left"/>
      <w:pPr>
        <w:tabs>
          <w:tab w:val="num" w:pos="340"/>
        </w:tabs>
        <w:ind w:left="340" w:hanging="340"/>
      </w:pPr>
      <w:rPr>
        <w:rFonts w:ascii="Symbol" w:hAnsi="Symbol"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0" w15:restartNumberingAfterBreak="0">
    <w:nsid w:val="41E527F9"/>
    <w:multiLevelType w:val="hybridMultilevel"/>
    <w:tmpl w:val="3252F27C"/>
    <w:lvl w:ilvl="0" w:tplc="2A289816">
      <w:start w:val="1"/>
      <w:numFmt w:val="decimal"/>
      <w:lvlText w:val="%1."/>
      <w:lvlJc w:val="left"/>
      <w:pPr>
        <w:tabs>
          <w:tab w:val="num" w:pos="700"/>
        </w:tabs>
        <w:ind w:left="700" w:hanging="360"/>
      </w:pPr>
      <w:rPr>
        <w:rFonts w:hint="default"/>
        <w:b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20"/>
        </w:tabs>
        <w:ind w:left="142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40"/>
        </w:tabs>
        <w:ind w:left="214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60"/>
        </w:tabs>
        <w:ind w:left="286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580"/>
        </w:tabs>
        <w:ind w:left="358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00"/>
        </w:tabs>
        <w:ind w:left="430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20"/>
        </w:tabs>
        <w:ind w:left="502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40"/>
        </w:tabs>
        <w:ind w:left="574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60"/>
        </w:tabs>
        <w:ind w:left="6460" w:hanging="180"/>
      </w:pPr>
    </w:lvl>
  </w:abstractNum>
  <w:abstractNum w:abstractNumId="11" w15:restartNumberingAfterBreak="0">
    <w:nsid w:val="45B56D5A"/>
    <w:multiLevelType w:val="hybridMultilevel"/>
    <w:tmpl w:val="AC1634B8"/>
    <w:lvl w:ilvl="0" w:tplc="11F07C12">
      <w:start w:val="1"/>
      <w:numFmt w:val="bullet"/>
      <w:lvlText w:val=""/>
      <w:lvlJc w:val="left"/>
      <w:pPr>
        <w:tabs>
          <w:tab w:val="num" w:pos="198"/>
        </w:tabs>
        <w:ind w:left="198" w:hanging="198"/>
      </w:pPr>
      <w:rPr>
        <w:rFonts w:ascii="Wingdings" w:hAnsi="Wingdings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2" w15:restartNumberingAfterBreak="0">
    <w:nsid w:val="464C0C15"/>
    <w:multiLevelType w:val="hybridMultilevel"/>
    <w:tmpl w:val="550E5CF2"/>
    <w:lvl w:ilvl="0" w:tplc="603C4020">
      <w:start w:val="1"/>
      <w:numFmt w:val="bullet"/>
      <w:lvlText w:val="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3" w15:restartNumberingAfterBreak="0">
    <w:nsid w:val="47CD5702"/>
    <w:multiLevelType w:val="hybridMultilevel"/>
    <w:tmpl w:val="60E6AD8C"/>
    <w:lvl w:ilvl="0" w:tplc="AE00E82C">
      <w:start w:val="1"/>
      <w:numFmt w:val="lowerLetter"/>
      <w:lvlText w:val="%1."/>
      <w:lvlJc w:val="left"/>
      <w:pPr>
        <w:tabs>
          <w:tab w:val="num" w:pos="454"/>
        </w:tabs>
        <w:ind w:left="454" w:hanging="454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14" w15:restartNumberingAfterBreak="0">
    <w:nsid w:val="4DD34A2B"/>
    <w:multiLevelType w:val="multilevel"/>
    <w:tmpl w:val="02025B78"/>
    <w:lvl w:ilvl="0">
      <w:start w:val="4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5" w15:restartNumberingAfterBreak="0">
    <w:nsid w:val="5F337036"/>
    <w:multiLevelType w:val="multilevel"/>
    <w:tmpl w:val="0405001D"/>
    <w:lvl w:ilvl="0">
      <w:start w:val="1"/>
      <w:numFmt w:val="decimal"/>
      <w:lvlText w:val="%1)"/>
      <w:lvlJc w:val="left"/>
      <w:pPr>
        <w:tabs>
          <w:tab w:val="num" w:pos="360"/>
        </w:tabs>
        <w:ind w:left="360" w:hanging="360"/>
      </w:pPr>
    </w:lvl>
    <w:lvl w:ilvl="1">
      <w:start w:val="1"/>
      <w:numFmt w:val="lowerLetter"/>
      <w:lvlText w:val="%2)"/>
      <w:lvlJc w:val="left"/>
      <w:pPr>
        <w:tabs>
          <w:tab w:val="num" w:pos="720"/>
        </w:tabs>
        <w:ind w:left="720" w:hanging="360"/>
      </w:pPr>
    </w:lvl>
    <w:lvl w:ilvl="2">
      <w:start w:val="1"/>
      <w:numFmt w:val="lowerRoman"/>
      <w:lvlText w:val="%3)"/>
      <w:lvlJc w:val="left"/>
      <w:pPr>
        <w:tabs>
          <w:tab w:val="num" w:pos="1080"/>
        </w:tabs>
        <w:ind w:left="1080" w:hanging="360"/>
      </w:pPr>
    </w:lvl>
    <w:lvl w:ilvl="3">
      <w:start w:val="1"/>
      <w:numFmt w:val="decimal"/>
      <w:lvlText w:val="(%4)"/>
      <w:lvlJc w:val="left"/>
      <w:pPr>
        <w:tabs>
          <w:tab w:val="num" w:pos="1440"/>
        </w:tabs>
        <w:ind w:left="1440" w:hanging="360"/>
      </w:pPr>
    </w:lvl>
    <w:lvl w:ilvl="4">
      <w:start w:val="1"/>
      <w:numFmt w:val="lowerLetter"/>
      <w:lvlText w:val="(%5)"/>
      <w:lvlJc w:val="left"/>
      <w:pPr>
        <w:tabs>
          <w:tab w:val="num" w:pos="1800"/>
        </w:tabs>
        <w:ind w:left="1800" w:hanging="360"/>
      </w:pPr>
    </w:lvl>
    <w:lvl w:ilvl="5">
      <w:start w:val="1"/>
      <w:numFmt w:val="lowerRoman"/>
      <w:lvlText w:val="(%6)"/>
      <w:lvlJc w:val="left"/>
      <w:pPr>
        <w:tabs>
          <w:tab w:val="num" w:pos="2160"/>
        </w:tabs>
        <w:ind w:left="2160" w:hanging="360"/>
      </w:pPr>
    </w:lvl>
    <w:lvl w:ilvl="6">
      <w:start w:val="1"/>
      <w:numFmt w:val="decimal"/>
      <w:lvlText w:val="%7."/>
      <w:lvlJc w:val="left"/>
      <w:pPr>
        <w:tabs>
          <w:tab w:val="num" w:pos="2520"/>
        </w:tabs>
        <w:ind w:left="2520" w:hanging="360"/>
      </w:pPr>
    </w:lvl>
    <w:lvl w:ilvl="7">
      <w:start w:val="1"/>
      <w:numFmt w:val="lowerLetter"/>
      <w:lvlText w:val="%8."/>
      <w:lvlJc w:val="left"/>
      <w:pPr>
        <w:tabs>
          <w:tab w:val="num" w:pos="2880"/>
        </w:tabs>
        <w:ind w:left="2880" w:hanging="360"/>
      </w:pPr>
    </w:lvl>
    <w:lvl w:ilvl="8">
      <w:start w:val="1"/>
      <w:numFmt w:val="lowerRoman"/>
      <w:lvlText w:val="%9."/>
      <w:lvlJc w:val="left"/>
      <w:pPr>
        <w:tabs>
          <w:tab w:val="num" w:pos="3240"/>
        </w:tabs>
        <w:ind w:left="3240" w:hanging="360"/>
      </w:pPr>
    </w:lvl>
  </w:abstractNum>
  <w:abstractNum w:abstractNumId="16" w15:restartNumberingAfterBreak="0">
    <w:nsid w:val="71F75E42"/>
    <w:multiLevelType w:val="hybridMultilevel"/>
    <w:tmpl w:val="B6AC5C6C"/>
    <w:lvl w:ilvl="0" w:tplc="FE441ACC">
      <w:start w:val="1"/>
      <w:numFmt w:val="bullet"/>
      <w:lvlText w:val=""/>
      <w:lvlJc w:val="left"/>
      <w:pPr>
        <w:tabs>
          <w:tab w:val="num" w:pos="340"/>
        </w:tabs>
        <w:ind w:left="340" w:hanging="340"/>
      </w:pPr>
      <w:rPr>
        <w:rFonts w:ascii="Symbol" w:hAnsi="Symbo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7" w15:restartNumberingAfterBreak="0">
    <w:nsid w:val="742A4777"/>
    <w:multiLevelType w:val="hybridMultilevel"/>
    <w:tmpl w:val="C8B43FBC"/>
    <w:lvl w:ilvl="0" w:tplc="8C24D988">
      <w:numFmt w:val="bullet"/>
      <w:lvlText w:val="-"/>
      <w:lvlJc w:val="left"/>
      <w:pPr>
        <w:tabs>
          <w:tab w:val="num" w:pos="420"/>
        </w:tabs>
        <w:ind w:left="4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140"/>
        </w:tabs>
        <w:ind w:left="11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1860"/>
        </w:tabs>
        <w:ind w:left="18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580"/>
        </w:tabs>
        <w:ind w:left="25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300"/>
        </w:tabs>
        <w:ind w:left="33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020"/>
        </w:tabs>
        <w:ind w:left="40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4740"/>
        </w:tabs>
        <w:ind w:left="47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460"/>
        </w:tabs>
        <w:ind w:left="54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180"/>
        </w:tabs>
        <w:ind w:left="6180" w:hanging="360"/>
      </w:pPr>
      <w:rPr>
        <w:rFonts w:ascii="Wingdings" w:hAnsi="Wingdings" w:hint="default"/>
      </w:rPr>
    </w:lvl>
  </w:abstractNum>
  <w:abstractNum w:abstractNumId="18" w15:restartNumberingAfterBreak="0">
    <w:nsid w:val="7B4B2E9A"/>
    <w:multiLevelType w:val="hybridMultilevel"/>
    <w:tmpl w:val="838ABC26"/>
    <w:lvl w:ilvl="0" w:tplc="1C16FF72">
      <w:start w:val="72"/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num w:numId="1">
    <w:abstractNumId w:val="11"/>
  </w:num>
  <w:num w:numId="2">
    <w:abstractNumId w:val="0"/>
  </w:num>
  <w:num w:numId="3">
    <w:abstractNumId w:val="1"/>
  </w:num>
  <w:num w:numId="4">
    <w:abstractNumId w:val="6"/>
  </w:num>
  <w:num w:numId="5">
    <w:abstractNumId w:val="5"/>
  </w:num>
  <w:num w:numId="6">
    <w:abstractNumId w:val="12"/>
  </w:num>
  <w:num w:numId="7">
    <w:abstractNumId w:val="10"/>
  </w:num>
  <w:num w:numId="8">
    <w:abstractNumId w:val="17"/>
  </w:num>
  <w:num w:numId="9">
    <w:abstractNumId w:val="8"/>
  </w:num>
  <w:num w:numId="10">
    <w:abstractNumId w:val="18"/>
  </w:num>
  <w:num w:numId="11">
    <w:abstractNumId w:val="16"/>
  </w:num>
  <w:num w:numId="12">
    <w:abstractNumId w:val="3"/>
  </w:num>
  <w:num w:numId="13">
    <w:abstractNumId w:val="9"/>
  </w:num>
  <w:num w:numId="14">
    <w:abstractNumId w:val="4"/>
  </w:num>
  <w:num w:numId="15">
    <w:abstractNumId w:val="14"/>
  </w:num>
  <w:num w:numId="16">
    <w:abstractNumId w:val="13"/>
  </w:num>
  <w:num w:numId="17">
    <w:abstractNumId w:val="7"/>
  </w:num>
  <w:num w:numId="18">
    <w:abstractNumId w:val="15"/>
  </w:num>
  <w:num w:numId="19">
    <w:abstractNumId w:val="2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xmlns:sl="http://schemas.openxmlformats.org/schemaLibrary/2006/main" mc:Ignorable="w14 w15 w16se w16cid">
  <w:zoom w:percent="100"/>
  <w:embedSystemFonts/>
  <w:proofState w:spelling="clean" w:grammar="clean"/>
  <w:stylePaneFormatFilter w:val="3F01" w:allStyles="1" w:customStyles="0" w:latentStyles="0" w:stylesInUse="0" w:headingStyles="0" w:numberingStyles="0" w:tableStyles="0" w:directFormattingOnRuns="1" w:directFormattingOnParagraphs="1" w:directFormattingOnNumbering="1" w:directFormattingOnTables="1" w:clearFormatting="1" w:top3HeadingStyles="1" w:visibleStyles="0" w:alternateStyleNames="0"/>
  <w:defaultTabStop w:val="709"/>
  <w:hyphenationZone w:val="425"/>
  <w:noPunctuationKerning/>
  <w:characterSpacingControl w:val="doNotCompress"/>
  <w:hdrShapeDefaults>
    <o:shapedefaults v:ext="edit" spidmax="2049" style="mso-position-vertical-relative:line" fillcolor="white">
      <v:fill color="white"/>
    </o:shapedefaults>
  </w:hdrShapeDefaults>
  <w:footnotePr>
    <w:footnote w:id="-1"/>
    <w:footnote w:id="0"/>
  </w:footnotePr>
  <w:endnotePr>
    <w:endnote w:id="-1"/>
    <w:endnote w:id="0"/>
  </w:endnotePr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  <w:compatSetting w:name="useWord2013TrackBottomHyphenation" w:uri="http://schemas.microsoft.com/office/word" w:val="1"/>
  </w:compat>
  <w:rsids>
    <w:rsidRoot w:val="00F734BB"/>
    <w:rsid w:val="00001104"/>
    <w:rsid w:val="000023CD"/>
    <w:rsid w:val="000025DC"/>
    <w:rsid w:val="000027F4"/>
    <w:rsid w:val="000031A5"/>
    <w:rsid w:val="0000333D"/>
    <w:rsid w:val="000040F5"/>
    <w:rsid w:val="000044DE"/>
    <w:rsid w:val="000046E5"/>
    <w:rsid w:val="00005AAF"/>
    <w:rsid w:val="00005B32"/>
    <w:rsid w:val="00005D3F"/>
    <w:rsid w:val="00006076"/>
    <w:rsid w:val="00006137"/>
    <w:rsid w:val="000067A6"/>
    <w:rsid w:val="000078E1"/>
    <w:rsid w:val="00007D2E"/>
    <w:rsid w:val="000102F8"/>
    <w:rsid w:val="00010385"/>
    <w:rsid w:val="00010743"/>
    <w:rsid w:val="000108DC"/>
    <w:rsid w:val="00010D01"/>
    <w:rsid w:val="00010DC6"/>
    <w:rsid w:val="00010F95"/>
    <w:rsid w:val="000112F6"/>
    <w:rsid w:val="00012B92"/>
    <w:rsid w:val="00013455"/>
    <w:rsid w:val="00013746"/>
    <w:rsid w:val="000145BC"/>
    <w:rsid w:val="000147A8"/>
    <w:rsid w:val="00014855"/>
    <w:rsid w:val="00014E13"/>
    <w:rsid w:val="00014FF4"/>
    <w:rsid w:val="00015316"/>
    <w:rsid w:val="00015B17"/>
    <w:rsid w:val="00015E37"/>
    <w:rsid w:val="0001658C"/>
    <w:rsid w:val="000169CA"/>
    <w:rsid w:val="000174E9"/>
    <w:rsid w:val="00017CD8"/>
    <w:rsid w:val="00017E61"/>
    <w:rsid w:val="00020243"/>
    <w:rsid w:val="00020A68"/>
    <w:rsid w:val="00020F34"/>
    <w:rsid w:val="00020FBF"/>
    <w:rsid w:val="0002112A"/>
    <w:rsid w:val="00021758"/>
    <w:rsid w:val="00022126"/>
    <w:rsid w:val="0002245C"/>
    <w:rsid w:val="0002294E"/>
    <w:rsid w:val="00023516"/>
    <w:rsid w:val="00023715"/>
    <w:rsid w:val="0002380B"/>
    <w:rsid w:val="00023AE2"/>
    <w:rsid w:val="00023B08"/>
    <w:rsid w:val="00023D14"/>
    <w:rsid w:val="00023D63"/>
    <w:rsid w:val="00023F92"/>
    <w:rsid w:val="00024903"/>
    <w:rsid w:val="000249E7"/>
    <w:rsid w:val="00024CEC"/>
    <w:rsid w:val="00024E68"/>
    <w:rsid w:val="0002521C"/>
    <w:rsid w:val="00025504"/>
    <w:rsid w:val="000266E2"/>
    <w:rsid w:val="00027B30"/>
    <w:rsid w:val="00030375"/>
    <w:rsid w:val="00030637"/>
    <w:rsid w:val="0003083B"/>
    <w:rsid w:val="0003086E"/>
    <w:rsid w:val="00030920"/>
    <w:rsid w:val="000314ED"/>
    <w:rsid w:val="00031739"/>
    <w:rsid w:val="000317E8"/>
    <w:rsid w:val="00031DAC"/>
    <w:rsid w:val="000320D7"/>
    <w:rsid w:val="00032192"/>
    <w:rsid w:val="0003221A"/>
    <w:rsid w:val="00032A25"/>
    <w:rsid w:val="00033794"/>
    <w:rsid w:val="00033917"/>
    <w:rsid w:val="00033F95"/>
    <w:rsid w:val="00034160"/>
    <w:rsid w:val="0003553F"/>
    <w:rsid w:val="000356DD"/>
    <w:rsid w:val="00035CE3"/>
    <w:rsid w:val="00035DD4"/>
    <w:rsid w:val="00035FA5"/>
    <w:rsid w:val="0003647E"/>
    <w:rsid w:val="00036E7B"/>
    <w:rsid w:val="00037419"/>
    <w:rsid w:val="00040163"/>
    <w:rsid w:val="0004044B"/>
    <w:rsid w:val="000407FF"/>
    <w:rsid w:val="00040852"/>
    <w:rsid w:val="00040A34"/>
    <w:rsid w:val="00040AAE"/>
    <w:rsid w:val="0004142C"/>
    <w:rsid w:val="000427F0"/>
    <w:rsid w:val="00042B40"/>
    <w:rsid w:val="00043389"/>
    <w:rsid w:val="0004395D"/>
    <w:rsid w:val="0004433B"/>
    <w:rsid w:val="00044755"/>
    <w:rsid w:val="000452B7"/>
    <w:rsid w:val="00045320"/>
    <w:rsid w:val="000472DC"/>
    <w:rsid w:val="00047DF7"/>
    <w:rsid w:val="0005039F"/>
    <w:rsid w:val="0005053F"/>
    <w:rsid w:val="0005055D"/>
    <w:rsid w:val="00050F88"/>
    <w:rsid w:val="00051B1D"/>
    <w:rsid w:val="00051B44"/>
    <w:rsid w:val="00052172"/>
    <w:rsid w:val="000521CB"/>
    <w:rsid w:val="00052600"/>
    <w:rsid w:val="000528CE"/>
    <w:rsid w:val="00053036"/>
    <w:rsid w:val="0005389D"/>
    <w:rsid w:val="0005479A"/>
    <w:rsid w:val="000547C8"/>
    <w:rsid w:val="00054C3D"/>
    <w:rsid w:val="0005511C"/>
    <w:rsid w:val="000554EC"/>
    <w:rsid w:val="0005564C"/>
    <w:rsid w:val="00055A87"/>
    <w:rsid w:val="00055BB6"/>
    <w:rsid w:val="00056070"/>
    <w:rsid w:val="000569BB"/>
    <w:rsid w:val="00056C37"/>
    <w:rsid w:val="00057153"/>
    <w:rsid w:val="000572AF"/>
    <w:rsid w:val="00057DA5"/>
    <w:rsid w:val="000602E9"/>
    <w:rsid w:val="000603BA"/>
    <w:rsid w:val="000603D2"/>
    <w:rsid w:val="0006045D"/>
    <w:rsid w:val="00060CBD"/>
    <w:rsid w:val="00061130"/>
    <w:rsid w:val="00061C4F"/>
    <w:rsid w:val="0006239A"/>
    <w:rsid w:val="00062641"/>
    <w:rsid w:val="00062A42"/>
    <w:rsid w:val="00062B8C"/>
    <w:rsid w:val="00063F13"/>
    <w:rsid w:val="00063FDB"/>
    <w:rsid w:val="000642FA"/>
    <w:rsid w:val="0006471A"/>
    <w:rsid w:val="00064C24"/>
    <w:rsid w:val="00065A1A"/>
    <w:rsid w:val="00065CD2"/>
    <w:rsid w:val="00066A38"/>
    <w:rsid w:val="00066A6D"/>
    <w:rsid w:val="00066AE3"/>
    <w:rsid w:val="00066B28"/>
    <w:rsid w:val="00066C73"/>
    <w:rsid w:val="00067500"/>
    <w:rsid w:val="00067677"/>
    <w:rsid w:val="000676D4"/>
    <w:rsid w:val="00067849"/>
    <w:rsid w:val="00067DDB"/>
    <w:rsid w:val="000705AF"/>
    <w:rsid w:val="00070654"/>
    <w:rsid w:val="00070ABD"/>
    <w:rsid w:val="00071A5F"/>
    <w:rsid w:val="00071B0A"/>
    <w:rsid w:val="000720E6"/>
    <w:rsid w:val="00072296"/>
    <w:rsid w:val="000722C1"/>
    <w:rsid w:val="00072527"/>
    <w:rsid w:val="000735E5"/>
    <w:rsid w:val="00073DD9"/>
    <w:rsid w:val="00074022"/>
    <w:rsid w:val="0007442C"/>
    <w:rsid w:val="00074636"/>
    <w:rsid w:val="00074C11"/>
    <w:rsid w:val="00075C48"/>
    <w:rsid w:val="00076722"/>
    <w:rsid w:val="00076796"/>
    <w:rsid w:val="000775AD"/>
    <w:rsid w:val="000775DC"/>
    <w:rsid w:val="0007788B"/>
    <w:rsid w:val="00077E62"/>
    <w:rsid w:val="00080462"/>
    <w:rsid w:val="000811BC"/>
    <w:rsid w:val="000812B4"/>
    <w:rsid w:val="0008152D"/>
    <w:rsid w:val="00081AE4"/>
    <w:rsid w:val="00081BD2"/>
    <w:rsid w:val="00081F85"/>
    <w:rsid w:val="000820BC"/>
    <w:rsid w:val="00082179"/>
    <w:rsid w:val="000823F3"/>
    <w:rsid w:val="00082489"/>
    <w:rsid w:val="00082835"/>
    <w:rsid w:val="00083055"/>
    <w:rsid w:val="00083552"/>
    <w:rsid w:val="00083581"/>
    <w:rsid w:val="00083685"/>
    <w:rsid w:val="00083ACC"/>
    <w:rsid w:val="00083D98"/>
    <w:rsid w:val="00084314"/>
    <w:rsid w:val="0008442A"/>
    <w:rsid w:val="000844FA"/>
    <w:rsid w:val="00084F4B"/>
    <w:rsid w:val="00085842"/>
    <w:rsid w:val="000858D2"/>
    <w:rsid w:val="00085A6E"/>
    <w:rsid w:val="00085CB3"/>
    <w:rsid w:val="00085D38"/>
    <w:rsid w:val="00086561"/>
    <w:rsid w:val="000865A3"/>
    <w:rsid w:val="00086BB7"/>
    <w:rsid w:val="00086C90"/>
    <w:rsid w:val="00087259"/>
    <w:rsid w:val="00087294"/>
    <w:rsid w:val="00087E73"/>
    <w:rsid w:val="00087F20"/>
    <w:rsid w:val="000904A7"/>
    <w:rsid w:val="0009087A"/>
    <w:rsid w:val="000919B2"/>
    <w:rsid w:val="00091F46"/>
    <w:rsid w:val="00092656"/>
    <w:rsid w:val="00092AA4"/>
    <w:rsid w:val="00092AE2"/>
    <w:rsid w:val="00092FFE"/>
    <w:rsid w:val="000936E6"/>
    <w:rsid w:val="00093E9F"/>
    <w:rsid w:val="0009426F"/>
    <w:rsid w:val="00094BCE"/>
    <w:rsid w:val="00095C3F"/>
    <w:rsid w:val="00096B66"/>
    <w:rsid w:val="00097358"/>
    <w:rsid w:val="0009792B"/>
    <w:rsid w:val="00097A2F"/>
    <w:rsid w:val="00097D09"/>
    <w:rsid w:val="000A01C2"/>
    <w:rsid w:val="000A16E5"/>
    <w:rsid w:val="000A24E9"/>
    <w:rsid w:val="000A2B28"/>
    <w:rsid w:val="000A2B5D"/>
    <w:rsid w:val="000A3021"/>
    <w:rsid w:val="000A45B2"/>
    <w:rsid w:val="000A46D2"/>
    <w:rsid w:val="000A4A8D"/>
    <w:rsid w:val="000A4BFE"/>
    <w:rsid w:val="000A4EFB"/>
    <w:rsid w:val="000A5C1B"/>
    <w:rsid w:val="000A5D73"/>
    <w:rsid w:val="000A6E78"/>
    <w:rsid w:val="000A7BBE"/>
    <w:rsid w:val="000B00DE"/>
    <w:rsid w:val="000B099F"/>
    <w:rsid w:val="000B1DC1"/>
    <w:rsid w:val="000B2443"/>
    <w:rsid w:val="000B2445"/>
    <w:rsid w:val="000B2993"/>
    <w:rsid w:val="000B2C8A"/>
    <w:rsid w:val="000B2E54"/>
    <w:rsid w:val="000B3090"/>
    <w:rsid w:val="000B3EDC"/>
    <w:rsid w:val="000B4E06"/>
    <w:rsid w:val="000B4F23"/>
    <w:rsid w:val="000B5825"/>
    <w:rsid w:val="000B5BB8"/>
    <w:rsid w:val="000B5E16"/>
    <w:rsid w:val="000B60A7"/>
    <w:rsid w:val="000B6173"/>
    <w:rsid w:val="000B7409"/>
    <w:rsid w:val="000B75E0"/>
    <w:rsid w:val="000B7600"/>
    <w:rsid w:val="000B763F"/>
    <w:rsid w:val="000C1E8E"/>
    <w:rsid w:val="000C1F83"/>
    <w:rsid w:val="000C249F"/>
    <w:rsid w:val="000C2B71"/>
    <w:rsid w:val="000C3017"/>
    <w:rsid w:val="000C3170"/>
    <w:rsid w:val="000C39FB"/>
    <w:rsid w:val="000C3DD1"/>
    <w:rsid w:val="000C4809"/>
    <w:rsid w:val="000C49D8"/>
    <w:rsid w:val="000C4ACD"/>
    <w:rsid w:val="000C4C3F"/>
    <w:rsid w:val="000C568D"/>
    <w:rsid w:val="000C5E4C"/>
    <w:rsid w:val="000C60FA"/>
    <w:rsid w:val="000C67CA"/>
    <w:rsid w:val="000C68BC"/>
    <w:rsid w:val="000C72B2"/>
    <w:rsid w:val="000C7A9F"/>
    <w:rsid w:val="000C7DCC"/>
    <w:rsid w:val="000D007F"/>
    <w:rsid w:val="000D016B"/>
    <w:rsid w:val="000D06CC"/>
    <w:rsid w:val="000D0954"/>
    <w:rsid w:val="000D10E0"/>
    <w:rsid w:val="000D11A1"/>
    <w:rsid w:val="000D13FC"/>
    <w:rsid w:val="000D1D46"/>
    <w:rsid w:val="000D2530"/>
    <w:rsid w:val="000D290F"/>
    <w:rsid w:val="000D2BDB"/>
    <w:rsid w:val="000D369B"/>
    <w:rsid w:val="000D37F9"/>
    <w:rsid w:val="000D3948"/>
    <w:rsid w:val="000D3AA0"/>
    <w:rsid w:val="000D4290"/>
    <w:rsid w:val="000D4599"/>
    <w:rsid w:val="000D4A74"/>
    <w:rsid w:val="000D56FB"/>
    <w:rsid w:val="000D5AC2"/>
    <w:rsid w:val="000D6173"/>
    <w:rsid w:val="000D64B3"/>
    <w:rsid w:val="000D678A"/>
    <w:rsid w:val="000E02AF"/>
    <w:rsid w:val="000E0324"/>
    <w:rsid w:val="000E0A84"/>
    <w:rsid w:val="000E0BCF"/>
    <w:rsid w:val="000E1044"/>
    <w:rsid w:val="000E12C1"/>
    <w:rsid w:val="000E1703"/>
    <w:rsid w:val="000E1B88"/>
    <w:rsid w:val="000E2344"/>
    <w:rsid w:val="000E29E1"/>
    <w:rsid w:val="000E2A9F"/>
    <w:rsid w:val="000E2C81"/>
    <w:rsid w:val="000E319E"/>
    <w:rsid w:val="000E35FE"/>
    <w:rsid w:val="000E3E12"/>
    <w:rsid w:val="000E4F92"/>
    <w:rsid w:val="000E50D1"/>
    <w:rsid w:val="000E556F"/>
    <w:rsid w:val="000E6041"/>
    <w:rsid w:val="000E68BA"/>
    <w:rsid w:val="000E6E27"/>
    <w:rsid w:val="000E75B3"/>
    <w:rsid w:val="000F07F2"/>
    <w:rsid w:val="000F0FB2"/>
    <w:rsid w:val="000F10CE"/>
    <w:rsid w:val="000F1310"/>
    <w:rsid w:val="000F1E53"/>
    <w:rsid w:val="000F20C2"/>
    <w:rsid w:val="000F2689"/>
    <w:rsid w:val="000F3160"/>
    <w:rsid w:val="000F3C0F"/>
    <w:rsid w:val="000F428D"/>
    <w:rsid w:val="000F446B"/>
    <w:rsid w:val="000F4492"/>
    <w:rsid w:val="000F4E6D"/>
    <w:rsid w:val="000F4ED5"/>
    <w:rsid w:val="000F509F"/>
    <w:rsid w:val="000F536E"/>
    <w:rsid w:val="000F5B29"/>
    <w:rsid w:val="000F5CCF"/>
    <w:rsid w:val="000F6821"/>
    <w:rsid w:val="000F6939"/>
    <w:rsid w:val="000F6FA2"/>
    <w:rsid w:val="000F753F"/>
    <w:rsid w:val="000F76A6"/>
    <w:rsid w:val="00100211"/>
    <w:rsid w:val="001006D3"/>
    <w:rsid w:val="00100D2F"/>
    <w:rsid w:val="00100E7F"/>
    <w:rsid w:val="0010105A"/>
    <w:rsid w:val="0010121B"/>
    <w:rsid w:val="001019DE"/>
    <w:rsid w:val="00101F02"/>
    <w:rsid w:val="00102040"/>
    <w:rsid w:val="00102B6B"/>
    <w:rsid w:val="00102F9C"/>
    <w:rsid w:val="00103286"/>
    <w:rsid w:val="00103E04"/>
    <w:rsid w:val="0010492B"/>
    <w:rsid w:val="00104ADC"/>
    <w:rsid w:val="00104EE5"/>
    <w:rsid w:val="001057A1"/>
    <w:rsid w:val="0010589F"/>
    <w:rsid w:val="00105998"/>
    <w:rsid w:val="0010603E"/>
    <w:rsid w:val="00107148"/>
    <w:rsid w:val="001071CD"/>
    <w:rsid w:val="00107C62"/>
    <w:rsid w:val="00107EC4"/>
    <w:rsid w:val="00110156"/>
    <w:rsid w:val="00111F78"/>
    <w:rsid w:val="00112A5D"/>
    <w:rsid w:val="00113DEC"/>
    <w:rsid w:val="00114992"/>
    <w:rsid w:val="00114CE4"/>
    <w:rsid w:val="001150A5"/>
    <w:rsid w:val="001157E7"/>
    <w:rsid w:val="00115870"/>
    <w:rsid w:val="00116B81"/>
    <w:rsid w:val="00116C35"/>
    <w:rsid w:val="00116E5E"/>
    <w:rsid w:val="00117F0F"/>
    <w:rsid w:val="001206F7"/>
    <w:rsid w:val="00120C0D"/>
    <w:rsid w:val="00120D5A"/>
    <w:rsid w:val="00120DD1"/>
    <w:rsid w:val="001218B0"/>
    <w:rsid w:val="00121D30"/>
    <w:rsid w:val="00122196"/>
    <w:rsid w:val="001222B3"/>
    <w:rsid w:val="001223A1"/>
    <w:rsid w:val="00122643"/>
    <w:rsid w:val="00122A7E"/>
    <w:rsid w:val="00123399"/>
    <w:rsid w:val="00124965"/>
    <w:rsid w:val="00125A44"/>
    <w:rsid w:val="00125B6F"/>
    <w:rsid w:val="001265ED"/>
    <w:rsid w:val="001268CC"/>
    <w:rsid w:val="0012710F"/>
    <w:rsid w:val="00127844"/>
    <w:rsid w:val="00130329"/>
    <w:rsid w:val="00130904"/>
    <w:rsid w:val="00131876"/>
    <w:rsid w:val="001320EA"/>
    <w:rsid w:val="00132296"/>
    <w:rsid w:val="00132302"/>
    <w:rsid w:val="00132569"/>
    <w:rsid w:val="00132782"/>
    <w:rsid w:val="00132E02"/>
    <w:rsid w:val="00133B33"/>
    <w:rsid w:val="00133D51"/>
    <w:rsid w:val="0013400F"/>
    <w:rsid w:val="0013477C"/>
    <w:rsid w:val="00134B6F"/>
    <w:rsid w:val="00134CE9"/>
    <w:rsid w:val="00134F7E"/>
    <w:rsid w:val="0013502F"/>
    <w:rsid w:val="001352DF"/>
    <w:rsid w:val="00135733"/>
    <w:rsid w:val="00135C41"/>
    <w:rsid w:val="00135F9D"/>
    <w:rsid w:val="00136ED5"/>
    <w:rsid w:val="00137B13"/>
    <w:rsid w:val="00137CFE"/>
    <w:rsid w:val="00137DC1"/>
    <w:rsid w:val="001401A7"/>
    <w:rsid w:val="001403C1"/>
    <w:rsid w:val="0014060B"/>
    <w:rsid w:val="00140CDA"/>
    <w:rsid w:val="001414CF"/>
    <w:rsid w:val="00141EE6"/>
    <w:rsid w:val="00142182"/>
    <w:rsid w:val="001435ED"/>
    <w:rsid w:val="001437F0"/>
    <w:rsid w:val="00143BE4"/>
    <w:rsid w:val="00144074"/>
    <w:rsid w:val="00144FEF"/>
    <w:rsid w:val="001451F5"/>
    <w:rsid w:val="001458D8"/>
    <w:rsid w:val="001459AF"/>
    <w:rsid w:val="00145A38"/>
    <w:rsid w:val="001462A9"/>
    <w:rsid w:val="001462DE"/>
    <w:rsid w:val="0014643A"/>
    <w:rsid w:val="00146B48"/>
    <w:rsid w:val="00146D78"/>
    <w:rsid w:val="001472C8"/>
    <w:rsid w:val="001476D0"/>
    <w:rsid w:val="00147BDB"/>
    <w:rsid w:val="00150130"/>
    <w:rsid w:val="001508C1"/>
    <w:rsid w:val="00150C96"/>
    <w:rsid w:val="001510E2"/>
    <w:rsid w:val="00151EF8"/>
    <w:rsid w:val="00152358"/>
    <w:rsid w:val="00152AE5"/>
    <w:rsid w:val="00152F4C"/>
    <w:rsid w:val="00153699"/>
    <w:rsid w:val="0015441B"/>
    <w:rsid w:val="0015447F"/>
    <w:rsid w:val="00155386"/>
    <w:rsid w:val="0015574F"/>
    <w:rsid w:val="00155A48"/>
    <w:rsid w:val="00155B5C"/>
    <w:rsid w:val="00155D21"/>
    <w:rsid w:val="001561F1"/>
    <w:rsid w:val="00156844"/>
    <w:rsid w:val="00156A97"/>
    <w:rsid w:val="00156D9B"/>
    <w:rsid w:val="00157067"/>
    <w:rsid w:val="001571FC"/>
    <w:rsid w:val="00157352"/>
    <w:rsid w:val="00157A68"/>
    <w:rsid w:val="00157F72"/>
    <w:rsid w:val="00160214"/>
    <w:rsid w:val="00160309"/>
    <w:rsid w:val="0016032A"/>
    <w:rsid w:val="00160451"/>
    <w:rsid w:val="00160DBB"/>
    <w:rsid w:val="001618AB"/>
    <w:rsid w:val="001618D6"/>
    <w:rsid w:val="001625A4"/>
    <w:rsid w:val="00162945"/>
    <w:rsid w:val="001629F9"/>
    <w:rsid w:val="00162F8F"/>
    <w:rsid w:val="00163172"/>
    <w:rsid w:val="001639D8"/>
    <w:rsid w:val="00163E42"/>
    <w:rsid w:val="001643CF"/>
    <w:rsid w:val="00165031"/>
    <w:rsid w:val="00165577"/>
    <w:rsid w:val="001658D7"/>
    <w:rsid w:val="00165F04"/>
    <w:rsid w:val="001668AA"/>
    <w:rsid w:val="001669B8"/>
    <w:rsid w:val="00170321"/>
    <w:rsid w:val="00171476"/>
    <w:rsid w:val="00171DFA"/>
    <w:rsid w:val="00172C27"/>
    <w:rsid w:val="0017356E"/>
    <w:rsid w:val="001742E7"/>
    <w:rsid w:val="00174E1E"/>
    <w:rsid w:val="0017562A"/>
    <w:rsid w:val="00175D07"/>
    <w:rsid w:val="00175FD7"/>
    <w:rsid w:val="00176431"/>
    <w:rsid w:val="00176A2F"/>
    <w:rsid w:val="00176B5D"/>
    <w:rsid w:val="00177050"/>
    <w:rsid w:val="00177DF4"/>
    <w:rsid w:val="0018034D"/>
    <w:rsid w:val="00180DB7"/>
    <w:rsid w:val="00180F52"/>
    <w:rsid w:val="001810B9"/>
    <w:rsid w:val="001818B3"/>
    <w:rsid w:val="00181AB7"/>
    <w:rsid w:val="00181B5E"/>
    <w:rsid w:val="0018223B"/>
    <w:rsid w:val="001822BD"/>
    <w:rsid w:val="00182A00"/>
    <w:rsid w:val="00182A40"/>
    <w:rsid w:val="00183213"/>
    <w:rsid w:val="00184232"/>
    <w:rsid w:val="00184441"/>
    <w:rsid w:val="00184463"/>
    <w:rsid w:val="00184A61"/>
    <w:rsid w:val="00184BB4"/>
    <w:rsid w:val="00184C0C"/>
    <w:rsid w:val="001851C3"/>
    <w:rsid w:val="00185E10"/>
    <w:rsid w:val="00185E63"/>
    <w:rsid w:val="00186C7E"/>
    <w:rsid w:val="00187729"/>
    <w:rsid w:val="0018787A"/>
    <w:rsid w:val="0019049F"/>
    <w:rsid w:val="0019092D"/>
    <w:rsid w:val="00190CFF"/>
    <w:rsid w:val="001910E5"/>
    <w:rsid w:val="00191137"/>
    <w:rsid w:val="001916F0"/>
    <w:rsid w:val="00192A9D"/>
    <w:rsid w:val="00193085"/>
    <w:rsid w:val="001932A3"/>
    <w:rsid w:val="00193474"/>
    <w:rsid w:val="001934AE"/>
    <w:rsid w:val="001935B0"/>
    <w:rsid w:val="00193A7D"/>
    <w:rsid w:val="00193C20"/>
    <w:rsid w:val="00194616"/>
    <w:rsid w:val="00194670"/>
    <w:rsid w:val="00194BF4"/>
    <w:rsid w:val="001953C2"/>
    <w:rsid w:val="001966E8"/>
    <w:rsid w:val="00196D7D"/>
    <w:rsid w:val="00197FB4"/>
    <w:rsid w:val="001A0457"/>
    <w:rsid w:val="001A07D7"/>
    <w:rsid w:val="001A07EF"/>
    <w:rsid w:val="001A0A9F"/>
    <w:rsid w:val="001A0CD7"/>
    <w:rsid w:val="001A105F"/>
    <w:rsid w:val="001A11CD"/>
    <w:rsid w:val="001A2721"/>
    <w:rsid w:val="001A28C7"/>
    <w:rsid w:val="001A2CA1"/>
    <w:rsid w:val="001A4A12"/>
    <w:rsid w:val="001A4EB2"/>
    <w:rsid w:val="001A4EE8"/>
    <w:rsid w:val="001A5156"/>
    <w:rsid w:val="001A5279"/>
    <w:rsid w:val="001A547A"/>
    <w:rsid w:val="001A58B3"/>
    <w:rsid w:val="001A5B65"/>
    <w:rsid w:val="001A65C6"/>
    <w:rsid w:val="001A65C9"/>
    <w:rsid w:val="001A6614"/>
    <w:rsid w:val="001A6E09"/>
    <w:rsid w:val="001A72D8"/>
    <w:rsid w:val="001B0690"/>
    <w:rsid w:val="001B08BF"/>
    <w:rsid w:val="001B1383"/>
    <w:rsid w:val="001B1481"/>
    <w:rsid w:val="001B172E"/>
    <w:rsid w:val="001B31F5"/>
    <w:rsid w:val="001B35BD"/>
    <w:rsid w:val="001B3651"/>
    <w:rsid w:val="001B377D"/>
    <w:rsid w:val="001B42A2"/>
    <w:rsid w:val="001B4638"/>
    <w:rsid w:val="001B49C6"/>
    <w:rsid w:val="001B4F19"/>
    <w:rsid w:val="001B510F"/>
    <w:rsid w:val="001B5C61"/>
    <w:rsid w:val="001B5F60"/>
    <w:rsid w:val="001B62B0"/>
    <w:rsid w:val="001B6933"/>
    <w:rsid w:val="001B7498"/>
    <w:rsid w:val="001B7A48"/>
    <w:rsid w:val="001B7EBC"/>
    <w:rsid w:val="001C00BB"/>
    <w:rsid w:val="001C018D"/>
    <w:rsid w:val="001C0DB5"/>
    <w:rsid w:val="001C1F98"/>
    <w:rsid w:val="001C2030"/>
    <w:rsid w:val="001C30D4"/>
    <w:rsid w:val="001C399A"/>
    <w:rsid w:val="001C411D"/>
    <w:rsid w:val="001C4684"/>
    <w:rsid w:val="001C4F60"/>
    <w:rsid w:val="001C6336"/>
    <w:rsid w:val="001C70BC"/>
    <w:rsid w:val="001C797E"/>
    <w:rsid w:val="001D1426"/>
    <w:rsid w:val="001D1633"/>
    <w:rsid w:val="001D2174"/>
    <w:rsid w:val="001D2614"/>
    <w:rsid w:val="001D273E"/>
    <w:rsid w:val="001D27F3"/>
    <w:rsid w:val="001D29BE"/>
    <w:rsid w:val="001D2AD6"/>
    <w:rsid w:val="001D2FF4"/>
    <w:rsid w:val="001D36EA"/>
    <w:rsid w:val="001D38F3"/>
    <w:rsid w:val="001D5399"/>
    <w:rsid w:val="001D5B60"/>
    <w:rsid w:val="001D666F"/>
    <w:rsid w:val="001D676C"/>
    <w:rsid w:val="001D69B3"/>
    <w:rsid w:val="001D6A84"/>
    <w:rsid w:val="001D70D3"/>
    <w:rsid w:val="001D72E1"/>
    <w:rsid w:val="001D7594"/>
    <w:rsid w:val="001D7B3E"/>
    <w:rsid w:val="001D7DDE"/>
    <w:rsid w:val="001E01B9"/>
    <w:rsid w:val="001E080D"/>
    <w:rsid w:val="001E0B18"/>
    <w:rsid w:val="001E12F4"/>
    <w:rsid w:val="001E1797"/>
    <w:rsid w:val="001E198B"/>
    <w:rsid w:val="001E1A27"/>
    <w:rsid w:val="001E1F52"/>
    <w:rsid w:val="001E203F"/>
    <w:rsid w:val="001E2986"/>
    <w:rsid w:val="001E29B3"/>
    <w:rsid w:val="001E29E7"/>
    <w:rsid w:val="001E2D32"/>
    <w:rsid w:val="001E3154"/>
    <w:rsid w:val="001E40B6"/>
    <w:rsid w:val="001E4197"/>
    <w:rsid w:val="001E5095"/>
    <w:rsid w:val="001E533E"/>
    <w:rsid w:val="001E556F"/>
    <w:rsid w:val="001E5946"/>
    <w:rsid w:val="001E7258"/>
    <w:rsid w:val="001E7944"/>
    <w:rsid w:val="001E7FFD"/>
    <w:rsid w:val="001F03A9"/>
    <w:rsid w:val="001F05A2"/>
    <w:rsid w:val="001F0F36"/>
    <w:rsid w:val="001F1383"/>
    <w:rsid w:val="001F18C9"/>
    <w:rsid w:val="001F26BD"/>
    <w:rsid w:val="001F309A"/>
    <w:rsid w:val="001F3476"/>
    <w:rsid w:val="001F36DA"/>
    <w:rsid w:val="001F3A84"/>
    <w:rsid w:val="001F3EA6"/>
    <w:rsid w:val="001F40B5"/>
    <w:rsid w:val="001F433D"/>
    <w:rsid w:val="001F44F4"/>
    <w:rsid w:val="001F4D5E"/>
    <w:rsid w:val="001F547C"/>
    <w:rsid w:val="001F592A"/>
    <w:rsid w:val="001F6065"/>
    <w:rsid w:val="001F6E09"/>
    <w:rsid w:val="001F70EA"/>
    <w:rsid w:val="002003DD"/>
    <w:rsid w:val="00200486"/>
    <w:rsid w:val="00200662"/>
    <w:rsid w:val="00200B70"/>
    <w:rsid w:val="00201639"/>
    <w:rsid w:val="002018B9"/>
    <w:rsid w:val="00202586"/>
    <w:rsid w:val="00202CEA"/>
    <w:rsid w:val="00203662"/>
    <w:rsid w:val="00203F16"/>
    <w:rsid w:val="002041AF"/>
    <w:rsid w:val="00204AE2"/>
    <w:rsid w:val="00204E71"/>
    <w:rsid w:val="0020540E"/>
    <w:rsid w:val="00205990"/>
    <w:rsid w:val="00206075"/>
    <w:rsid w:val="00206619"/>
    <w:rsid w:val="00206F72"/>
    <w:rsid w:val="00207374"/>
    <w:rsid w:val="00207778"/>
    <w:rsid w:val="00207DCA"/>
    <w:rsid w:val="00210470"/>
    <w:rsid w:val="00210AB4"/>
    <w:rsid w:val="00211580"/>
    <w:rsid w:val="00211ACD"/>
    <w:rsid w:val="00212518"/>
    <w:rsid w:val="00212A71"/>
    <w:rsid w:val="00212F46"/>
    <w:rsid w:val="00213EE6"/>
    <w:rsid w:val="00214B31"/>
    <w:rsid w:val="00214B83"/>
    <w:rsid w:val="00214F97"/>
    <w:rsid w:val="002150AB"/>
    <w:rsid w:val="002150C3"/>
    <w:rsid w:val="00215370"/>
    <w:rsid w:val="002154CB"/>
    <w:rsid w:val="00215CAC"/>
    <w:rsid w:val="00216965"/>
    <w:rsid w:val="00216B41"/>
    <w:rsid w:val="00216C52"/>
    <w:rsid w:val="00217196"/>
    <w:rsid w:val="00217783"/>
    <w:rsid w:val="00220543"/>
    <w:rsid w:val="002209B4"/>
    <w:rsid w:val="00220A29"/>
    <w:rsid w:val="00220EA2"/>
    <w:rsid w:val="00221523"/>
    <w:rsid w:val="00221C8C"/>
    <w:rsid w:val="00221D16"/>
    <w:rsid w:val="00222DAA"/>
    <w:rsid w:val="00222FE1"/>
    <w:rsid w:val="0022351F"/>
    <w:rsid w:val="00224AD1"/>
    <w:rsid w:val="00224AFB"/>
    <w:rsid w:val="00226ADE"/>
    <w:rsid w:val="00226F12"/>
    <w:rsid w:val="0022772C"/>
    <w:rsid w:val="00230589"/>
    <w:rsid w:val="00231162"/>
    <w:rsid w:val="00231652"/>
    <w:rsid w:val="00231947"/>
    <w:rsid w:val="00231B90"/>
    <w:rsid w:val="00231E36"/>
    <w:rsid w:val="00232606"/>
    <w:rsid w:val="0023269C"/>
    <w:rsid w:val="0023273D"/>
    <w:rsid w:val="00232749"/>
    <w:rsid w:val="0023294D"/>
    <w:rsid w:val="00232BE6"/>
    <w:rsid w:val="00233344"/>
    <w:rsid w:val="002338DD"/>
    <w:rsid w:val="00234E20"/>
    <w:rsid w:val="00235965"/>
    <w:rsid w:val="00235C12"/>
    <w:rsid w:val="00236302"/>
    <w:rsid w:val="002370DA"/>
    <w:rsid w:val="0023755E"/>
    <w:rsid w:val="002378E6"/>
    <w:rsid w:val="00237B3F"/>
    <w:rsid w:val="002401DA"/>
    <w:rsid w:val="0024037C"/>
    <w:rsid w:val="00240423"/>
    <w:rsid w:val="0024076B"/>
    <w:rsid w:val="00240DA9"/>
    <w:rsid w:val="00240DCC"/>
    <w:rsid w:val="00241179"/>
    <w:rsid w:val="00241371"/>
    <w:rsid w:val="00241A57"/>
    <w:rsid w:val="00241EE1"/>
    <w:rsid w:val="00242376"/>
    <w:rsid w:val="00243655"/>
    <w:rsid w:val="002438A1"/>
    <w:rsid w:val="00243B66"/>
    <w:rsid w:val="002441D3"/>
    <w:rsid w:val="002442A8"/>
    <w:rsid w:val="002444FC"/>
    <w:rsid w:val="00244BE5"/>
    <w:rsid w:val="00244E14"/>
    <w:rsid w:val="00244F5E"/>
    <w:rsid w:val="0024503C"/>
    <w:rsid w:val="00245183"/>
    <w:rsid w:val="00245426"/>
    <w:rsid w:val="0024763C"/>
    <w:rsid w:val="002476E7"/>
    <w:rsid w:val="00247AA5"/>
    <w:rsid w:val="00247E33"/>
    <w:rsid w:val="0025025C"/>
    <w:rsid w:val="002513AB"/>
    <w:rsid w:val="00251757"/>
    <w:rsid w:val="00251B8B"/>
    <w:rsid w:val="00251E7A"/>
    <w:rsid w:val="002520A8"/>
    <w:rsid w:val="002520D4"/>
    <w:rsid w:val="002529C9"/>
    <w:rsid w:val="00252D23"/>
    <w:rsid w:val="00253203"/>
    <w:rsid w:val="00253293"/>
    <w:rsid w:val="002532A7"/>
    <w:rsid w:val="002534C4"/>
    <w:rsid w:val="00253581"/>
    <w:rsid w:val="00253F54"/>
    <w:rsid w:val="002544A8"/>
    <w:rsid w:val="00254C4A"/>
    <w:rsid w:val="00254F42"/>
    <w:rsid w:val="00255E18"/>
    <w:rsid w:val="00256F60"/>
    <w:rsid w:val="002570F0"/>
    <w:rsid w:val="00257BDA"/>
    <w:rsid w:val="00257E33"/>
    <w:rsid w:val="0026038B"/>
    <w:rsid w:val="00260764"/>
    <w:rsid w:val="00260C43"/>
    <w:rsid w:val="00261B19"/>
    <w:rsid w:val="00262A2C"/>
    <w:rsid w:val="00263222"/>
    <w:rsid w:val="002639BC"/>
    <w:rsid w:val="00263E3C"/>
    <w:rsid w:val="00264074"/>
    <w:rsid w:val="002640F2"/>
    <w:rsid w:val="00264847"/>
    <w:rsid w:val="002649DF"/>
    <w:rsid w:val="00264F92"/>
    <w:rsid w:val="002653C4"/>
    <w:rsid w:val="00265C34"/>
    <w:rsid w:val="00265CD1"/>
    <w:rsid w:val="00266144"/>
    <w:rsid w:val="00266CD1"/>
    <w:rsid w:val="00266F5C"/>
    <w:rsid w:val="0026714A"/>
    <w:rsid w:val="002673C1"/>
    <w:rsid w:val="00267614"/>
    <w:rsid w:val="00270E08"/>
    <w:rsid w:val="00270EEE"/>
    <w:rsid w:val="00270F18"/>
    <w:rsid w:val="0027145E"/>
    <w:rsid w:val="00272652"/>
    <w:rsid w:val="002729DE"/>
    <w:rsid w:val="0027340F"/>
    <w:rsid w:val="0027435E"/>
    <w:rsid w:val="002744F9"/>
    <w:rsid w:val="00274632"/>
    <w:rsid w:val="00274F81"/>
    <w:rsid w:val="00275222"/>
    <w:rsid w:val="00276018"/>
    <w:rsid w:val="00276C2E"/>
    <w:rsid w:val="00277156"/>
    <w:rsid w:val="002776BA"/>
    <w:rsid w:val="002803CD"/>
    <w:rsid w:val="00280670"/>
    <w:rsid w:val="0028078B"/>
    <w:rsid w:val="00280804"/>
    <w:rsid w:val="0028158E"/>
    <w:rsid w:val="002815A3"/>
    <w:rsid w:val="002816AD"/>
    <w:rsid w:val="00282307"/>
    <w:rsid w:val="00282A94"/>
    <w:rsid w:val="00282B4D"/>
    <w:rsid w:val="0028382A"/>
    <w:rsid w:val="00283C8C"/>
    <w:rsid w:val="00283FEA"/>
    <w:rsid w:val="00284057"/>
    <w:rsid w:val="002845F5"/>
    <w:rsid w:val="002847AB"/>
    <w:rsid w:val="0028575D"/>
    <w:rsid w:val="0028675E"/>
    <w:rsid w:val="0028696D"/>
    <w:rsid w:val="0028718F"/>
    <w:rsid w:val="00287212"/>
    <w:rsid w:val="0028798C"/>
    <w:rsid w:val="00287C2E"/>
    <w:rsid w:val="00290340"/>
    <w:rsid w:val="002907FA"/>
    <w:rsid w:val="00290CD5"/>
    <w:rsid w:val="00290F66"/>
    <w:rsid w:val="00291427"/>
    <w:rsid w:val="00291621"/>
    <w:rsid w:val="0029199E"/>
    <w:rsid w:val="00291C5C"/>
    <w:rsid w:val="00291DF1"/>
    <w:rsid w:val="00291F66"/>
    <w:rsid w:val="002932D4"/>
    <w:rsid w:val="002932DF"/>
    <w:rsid w:val="00293BB7"/>
    <w:rsid w:val="00293C25"/>
    <w:rsid w:val="00293FA2"/>
    <w:rsid w:val="00293FDB"/>
    <w:rsid w:val="00294C57"/>
    <w:rsid w:val="00294D63"/>
    <w:rsid w:val="002952F2"/>
    <w:rsid w:val="0029585B"/>
    <w:rsid w:val="00295A56"/>
    <w:rsid w:val="00295CAA"/>
    <w:rsid w:val="00296E2D"/>
    <w:rsid w:val="0029734D"/>
    <w:rsid w:val="00297831"/>
    <w:rsid w:val="00297DC0"/>
    <w:rsid w:val="002A0117"/>
    <w:rsid w:val="002A0256"/>
    <w:rsid w:val="002A0766"/>
    <w:rsid w:val="002A076C"/>
    <w:rsid w:val="002A0B71"/>
    <w:rsid w:val="002A1951"/>
    <w:rsid w:val="002A210D"/>
    <w:rsid w:val="002A346D"/>
    <w:rsid w:val="002A376D"/>
    <w:rsid w:val="002A3D5B"/>
    <w:rsid w:val="002A50AF"/>
    <w:rsid w:val="002A51CF"/>
    <w:rsid w:val="002A55E2"/>
    <w:rsid w:val="002A5677"/>
    <w:rsid w:val="002A65A6"/>
    <w:rsid w:val="002A6778"/>
    <w:rsid w:val="002A6B8E"/>
    <w:rsid w:val="002A6C21"/>
    <w:rsid w:val="002A71DF"/>
    <w:rsid w:val="002A7CA6"/>
    <w:rsid w:val="002B06F6"/>
    <w:rsid w:val="002B085D"/>
    <w:rsid w:val="002B0ECD"/>
    <w:rsid w:val="002B19B8"/>
    <w:rsid w:val="002B1BB7"/>
    <w:rsid w:val="002B224C"/>
    <w:rsid w:val="002B2BB5"/>
    <w:rsid w:val="002B3C7C"/>
    <w:rsid w:val="002B463A"/>
    <w:rsid w:val="002B4C99"/>
    <w:rsid w:val="002B567F"/>
    <w:rsid w:val="002B5D9D"/>
    <w:rsid w:val="002B658D"/>
    <w:rsid w:val="002B67F6"/>
    <w:rsid w:val="002B6DE7"/>
    <w:rsid w:val="002B749E"/>
    <w:rsid w:val="002B74E9"/>
    <w:rsid w:val="002B7B8F"/>
    <w:rsid w:val="002B7F7E"/>
    <w:rsid w:val="002C0098"/>
    <w:rsid w:val="002C01B8"/>
    <w:rsid w:val="002C0382"/>
    <w:rsid w:val="002C06F3"/>
    <w:rsid w:val="002C0B0A"/>
    <w:rsid w:val="002C0D80"/>
    <w:rsid w:val="002C21B5"/>
    <w:rsid w:val="002C243F"/>
    <w:rsid w:val="002C2B76"/>
    <w:rsid w:val="002C2CC6"/>
    <w:rsid w:val="002C33F1"/>
    <w:rsid w:val="002C34CC"/>
    <w:rsid w:val="002C4494"/>
    <w:rsid w:val="002C507A"/>
    <w:rsid w:val="002C5439"/>
    <w:rsid w:val="002C56D7"/>
    <w:rsid w:val="002C5BC1"/>
    <w:rsid w:val="002C5F2C"/>
    <w:rsid w:val="002C66D3"/>
    <w:rsid w:val="002D0019"/>
    <w:rsid w:val="002D03E9"/>
    <w:rsid w:val="002D041D"/>
    <w:rsid w:val="002D057E"/>
    <w:rsid w:val="002D075A"/>
    <w:rsid w:val="002D0873"/>
    <w:rsid w:val="002D0EAF"/>
    <w:rsid w:val="002D0F4B"/>
    <w:rsid w:val="002D29A9"/>
    <w:rsid w:val="002D43BD"/>
    <w:rsid w:val="002D537F"/>
    <w:rsid w:val="002D5408"/>
    <w:rsid w:val="002D5937"/>
    <w:rsid w:val="002D5BE3"/>
    <w:rsid w:val="002D6AB3"/>
    <w:rsid w:val="002D75ED"/>
    <w:rsid w:val="002E0B18"/>
    <w:rsid w:val="002E0F84"/>
    <w:rsid w:val="002E15CF"/>
    <w:rsid w:val="002E17C5"/>
    <w:rsid w:val="002E249E"/>
    <w:rsid w:val="002E3043"/>
    <w:rsid w:val="002E368C"/>
    <w:rsid w:val="002E36D4"/>
    <w:rsid w:val="002E4626"/>
    <w:rsid w:val="002E494E"/>
    <w:rsid w:val="002E5327"/>
    <w:rsid w:val="002E5563"/>
    <w:rsid w:val="002E568A"/>
    <w:rsid w:val="002E595C"/>
    <w:rsid w:val="002E612E"/>
    <w:rsid w:val="002E6935"/>
    <w:rsid w:val="002E6B0A"/>
    <w:rsid w:val="002E6E84"/>
    <w:rsid w:val="002E7838"/>
    <w:rsid w:val="002E7D8E"/>
    <w:rsid w:val="002E7F5A"/>
    <w:rsid w:val="002F030B"/>
    <w:rsid w:val="002F06FB"/>
    <w:rsid w:val="002F0B72"/>
    <w:rsid w:val="002F2150"/>
    <w:rsid w:val="002F24AA"/>
    <w:rsid w:val="002F260D"/>
    <w:rsid w:val="002F3153"/>
    <w:rsid w:val="002F3546"/>
    <w:rsid w:val="002F38BE"/>
    <w:rsid w:val="002F3BDE"/>
    <w:rsid w:val="002F3DDA"/>
    <w:rsid w:val="002F4700"/>
    <w:rsid w:val="002F4988"/>
    <w:rsid w:val="002F5053"/>
    <w:rsid w:val="002F52C3"/>
    <w:rsid w:val="002F5FD0"/>
    <w:rsid w:val="002F6170"/>
    <w:rsid w:val="002F6315"/>
    <w:rsid w:val="002F668A"/>
    <w:rsid w:val="002F7177"/>
    <w:rsid w:val="002F71EA"/>
    <w:rsid w:val="002F762C"/>
    <w:rsid w:val="002F77CC"/>
    <w:rsid w:val="00300103"/>
    <w:rsid w:val="00300481"/>
    <w:rsid w:val="003007AD"/>
    <w:rsid w:val="00300937"/>
    <w:rsid w:val="003009E0"/>
    <w:rsid w:val="00300A04"/>
    <w:rsid w:val="00300B0F"/>
    <w:rsid w:val="003010F5"/>
    <w:rsid w:val="003013D1"/>
    <w:rsid w:val="00301818"/>
    <w:rsid w:val="0030249F"/>
    <w:rsid w:val="003024ED"/>
    <w:rsid w:val="003026E7"/>
    <w:rsid w:val="00302AE1"/>
    <w:rsid w:val="00302C40"/>
    <w:rsid w:val="0030306D"/>
    <w:rsid w:val="00303646"/>
    <w:rsid w:val="003036BC"/>
    <w:rsid w:val="003037A7"/>
    <w:rsid w:val="00303945"/>
    <w:rsid w:val="00303E3E"/>
    <w:rsid w:val="0030460A"/>
    <w:rsid w:val="0030473E"/>
    <w:rsid w:val="0030478E"/>
    <w:rsid w:val="00304A0D"/>
    <w:rsid w:val="00304A81"/>
    <w:rsid w:val="00305022"/>
    <w:rsid w:val="00305454"/>
    <w:rsid w:val="0030567D"/>
    <w:rsid w:val="00305E65"/>
    <w:rsid w:val="00305F13"/>
    <w:rsid w:val="00305F29"/>
    <w:rsid w:val="00307C7D"/>
    <w:rsid w:val="003102EF"/>
    <w:rsid w:val="003103E8"/>
    <w:rsid w:val="0031049E"/>
    <w:rsid w:val="0031091D"/>
    <w:rsid w:val="00310F0C"/>
    <w:rsid w:val="0031171D"/>
    <w:rsid w:val="003125E1"/>
    <w:rsid w:val="00312791"/>
    <w:rsid w:val="0031287A"/>
    <w:rsid w:val="00312C1B"/>
    <w:rsid w:val="00313630"/>
    <w:rsid w:val="00313773"/>
    <w:rsid w:val="00314A31"/>
    <w:rsid w:val="00315047"/>
    <w:rsid w:val="00315066"/>
    <w:rsid w:val="003157B8"/>
    <w:rsid w:val="00315D19"/>
    <w:rsid w:val="00316BE5"/>
    <w:rsid w:val="00316FE3"/>
    <w:rsid w:val="0031701E"/>
    <w:rsid w:val="0031763E"/>
    <w:rsid w:val="003207E3"/>
    <w:rsid w:val="00320CAA"/>
    <w:rsid w:val="003211F1"/>
    <w:rsid w:val="0032194D"/>
    <w:rsid w:val="0032196E"/>
    <w:rsid w:val="00321D64"/>
    <w:rsid w:val="00321EA4"/>
    <w:rsid w:val="0032242D"/>
    <w:rsid w:val="0032255A"/>
    <w:rsid w:val="00322911"/>
    <w:rsid w:val="003229B1"/>
    <w:rsid w:val="00322EA4"/>
    <w:rsid w:val="00322FF4"/>
    <w:rsid w:val="00323179"/>
    <w:rsid w:val="003237E2"/>
    <w:rsid w:val="00324E23"/>
    <w:rsid w:val="0032533E"/>
    <w:rsid w:val="00325E0A"/>
    <w:rsid w:val="00326256"/>
    <w:rsid w:val="00326300"/>
    <w:rsid w:val="00327958"/>
    <w:rsid w:val="003279EF"/>
    <w:rsid w:val="00327E54"/>
    <w:rsid w:val="00327FA5"/>
    <w:rsid w:val="0033063F"/>
    <w:rsid w:val="00330896"/>
    <w:rsid w:val="00330A60"/>
    <w:rsid w:val="00330EEB"/>
    <w:rsid w:val="0033134A"/>
    <w:rsid w:val="00331383"/>
    <w:rsid w:val="003315AA"/>
    <w:rsid w:val="00331FA2"/>
    <w:rsid w:val="00331FFE"/>
    <w:rsid w:val="0033239C"/>
    <w:rsid w:val="00332769"/>
    <w:rsid w:val="00332839"/>
    <w:rsid w:val="00332A9F"/>
    <w:rsid w:val="00333AFD"/>
    <w:rsid w:val="0033423E"/>
    <w:rsid w:val="00334375"/>
    <w:rsid w:val="0033459D"/>
    <w:rsid w:val="0033474A"/>
    <w:rsid w:val="00334768"/>
    <w:rsid w:val="00334C7E"/>
    <w:rsid w:val="00335143"/>
    <w:rsid w:val="0033548F"/>
    <w:rsid w:val="003355F4"/>
    <w:rsid w:val="00337002"/>
    <w:rsid w:val="00337009"/>
    <w:rsid w:val="0033773B"/>
    <w:rsid w:val="00342056"/>
    <w:rsid w:val="003421E9"/>
    <w:rsid w:val="00342DB3"/>
    <w:rsid w:val="00343DD8"/>
    <w:rsid w:val="00344555"/>
    <w:rsid w:val="0034459A"/>
    <w:rsid w:val="00344F3D"/>
    <w:rsid w:val="003454C4"/>
    <w:rsid w:val="003456CE"/>
    <w:rsid w:val="00345A49"/>
    <w:rsid w:val="0034741A"/>
    <w:rsid w:val="0034777C"/>
    <w:rsid w:val="00347B24"/>
    <w:rsid w:val="003500F6"/>
    <w:rsid w:val="003500FA"/>
    <w:rsid w:val="00350200"/>
    <w:rsid w:val="00350BBC"/>
    <w:rsid w:val="003518AF"/>
    <w:rsid w:val="00351A57"/>
    <w:rsid w:val="00351B9B"/>
    <w:rsid w:val="00351E30"/>
    <w:rsid w:val="003522FB"/>
    <w:rsid w:val="00352385"/>
    <w:rsid w:val="00352702"/>
    <w:rsid w:val="003527CE"/>
    <w:rsid w:val="00352FE1"/>
    <w:rsid w:val="0035323A"/>
    <w:rsid w:val="003532B2"/>
    <w:rsid w:val="00353698"/>
    <w:rsid w:val="00353EE7"/>
    <w:rsid w:val="00353F74"/>
    <w:rsid w:val="0035483C"/>
    <w:rsid w:val="00355BCE"/>
    <w:rsid w:val="00355C00"/>
    <w:rsid w:val="003560D7"/>
    <w:rsid w:val="00356FC0"/>
    <w:rsid w:val="00357C78"/>
    <w:rsid w:val="0036067F"/>
    <w:rsid w:val="0036070D"/>
    <w:rsid w:val="00361646"/>
    <w:rsid w:val="0036222B"/>
    <w:rsid w:val="003623ED"/>
    <w:rsid w:val="0036298B"/>
    <w:rsid w:val="003629E6"/>
    <w:rsid w:val="00362CAB"/>
    <w:rsid w:val="003638FD"/>
    <w:rsid w:val="003642D7"/>
    <w:rsid w:val="003645D3"/>
    <w:rsid w:val="003648A6"/>
    <w:rsid w:val="00364A4C"/>
    <w:rsid w:val="00364BF8"/>
    <w:rsid w:val="00364F4A"/>
    <w:rsid w:val="00365941"/>
    <w:rsid w:val="00365E6E"/>
    <w:rsid w:val="00366095"/>
    <w:rsid w:val="00366256"/>
    <w:rsid w:val="0036630B"/>
    <w:rsid w:val="003664D6"/>
    <w:rsid w:val="003667B6"/>
    <w:rsid w:val="00366E37"/>
    <w:rsid w:val="0036726D"/>
    <w:rsid w:val="00367898"/>
    <w:rsid w:val="00370581"/>
    <w:rsid w:val="003705B2"/>
    <w:rsid w:val="0037079F"/>
    <w:rsid w:val="00370BAF"/>
    <w:rsid w:val="00370C92"/>
    <w:rsid w:val="0037169A"/>
    <w:rsid w:val="00371E26"/>
    <w:rsid w:val="0037309F"/>
    <w:rsid w:val="003733F7"/>
    <w:rsid w:val="00373697"/>
    <w:rsid w:val="003739C4"/>
    <w:rsid w:val="00373DC4"/>
    <w:rsid w:val="00373F8D"/>
    <w:rsid w:val="00374267"/>
    <w:rsid w:val="00374450"/>
    <w:rsid w:val="00374B98"/>
    <w:rsid w:val="00374F59"/>
    <w:rsid w:val="0037519F"/>
    <w:rsid w:val="00375319"/>
    <w:rsid w:val="00376AC2"/>
    <w:rsid w:val="00376EA0"/>
    <w:rsid w:val="0037764F"/>
    <w:rsid w:val="003778FA"/>
    <w:rsid w:val="00377DAF"/>
    <w:rsid w:val="00380030"/>
    <w:rsid w:val="003808D2"/>
    <w:rsid w:val="0038125B"/>
    <w:rsid w:val="00381DB7"/>
    <w:rsid w:val="003820D9"/>
    <w:rsid w:val="00382504"/>
    <w:rsid w:val="00382807"/>
    <w:rsid w:val="003829F7"/>
    <w:rsid w:val="00383166"/>
    <w:rsid w:val="00383948"/>
    <w:rsid w:val="00383A7F"/>
    <w:rsid w:val="00383F62"/>
    <w:rsid w:val="0038476B"/>
    <w:rsid w:val="00384F03"/>
    <w:rsid w:val="003853AD"/>
    <w:rsid w:val="003856B5"/>
    <w:rsid w:val="00385889"/>
    <w:rsid w:val="00385E64"/>
    <w:rsid w:val="0038647D"/>
    <w:rsid w:val="00386597"/>
    <w:rsid w:val="0038691D"/>
    <w:rsid w:val="00386BDF"/>
    <w:rsid w:val="00386FCB"/>
    <w:rsid w:val="00387054"/>
    <w:rsid w:val="00387148"/>
    <w:rsid w:val="0038719D"/>
    <w:rsid w:val="00387324"/>
    <w:rsid w:val="00387453"/>
    <w:rsid w:val="003875E9"/>
    <w:rsid w:val="0038776F"/>
    <w:rsid w:val="003900B5"/>
    <w:rsid w:val="0039063C"/>
    <w:rsid w:val="00390A27"/>
    <w:rsid w:val="00391756"/>
    <w:rsid w:val="0039212A"/>
    <w:rsid w:val="003923DC"/>
    <w:rsid w:val="00392AFA"/>
    <w:rsid w:val="00392CED"/>
    <w:rsid w:val="003931B2"/>
    <w:rsid w:val="0039388A"/>
    <w:rsid w:val="00393E9B"/>
    <w:rsid w:val="003945DB"/>
    <w:rsid w:val="00394A30"/>
    <w:rsid w:val="0039519E"/>
    <w:rsid w:val="00395414"/>
    <w:rsid w:val="00395886"/>
    <w:rsid w:val="00395CC1"/>
    <w:rsid w:val="00396392"/>
    <w:rsid w:val="003966A3"/>
    <w:rsid w:val="00396E74"/>
    <w:rsid w:val="0039725D"/>
    <w:rsid w:val="003973EE"/>
    <w:rsid w:val="003A0135"/>
    <w:rsid w:val="003A06BC"/>
    <w:rsid w:val="003A1471"/>
    <w:rsid w:val="003A14EF"/>
    <w:rsid w:val="003A2417"/>
    <w:rsid w:val="003A2607"/>
    <w:rsid w:val="003A265F"/>
    <w:rsid w:val="003A2E6A"/>
    <w:rsid w:val="003A35CE"/>
    <w:rsid w:val="003A3751"/>
    <w:rsid w:val="003A4240"/>
    <w:rsid w:val="003A4551"/>
    <w:rsid w:val="003A4987"/>
    <w:rsid w:val="003A4CEB"/>
    <w:rsid w:val="003A4D78"/>
    <w:rsid w:val="003A4F53"/>
    <w:rsid w:val="003A55CE"/>
    <w:rsid w:val="003A56A3"/>
    <w:rsid w:val="003A5A0F"/>
    <w:rsid w:val="003A61B3"/>
    <w:rsid w:val="003A683C"/>
    <w:rsid w:val="003A69B2"/>
    <w:rsid w:val="003A69EF"/>
    <w:rsid w:val="003A7121"/>
    <w:rsid w:val="003A71F6"/>
    <w:rsid w:val="003A7AB9"/>
    <w:rsid w:val="003B021C"/>
    <w:rsid w:val="003B0D87"/>
    <w:rsid w:val="003B0ED5"/>
    <w:rsid w:val="003B26D5"/>
    <w:rsid w:val="003B32F7"/>
    <w:rsid w:val="003B335D"/>
    <w:rsid w:val="003B355A"/>
    <w:rsid w:val="003B3FE0"/>
    <w:rsid w:val="003B4DB8"/>
    <w:rsid w:val="003B50DC"/>
    <w:rsid w:val="003B5548"/>
    <w:rsid w:val="003B5744"/>
    <w:rsid w:val="003B57D6"/>
    <w:rsid w:val="003B5C2C"/>
    <w:rsid w:val="003B5F14"/>
    <w:rsid w:val="003B5F16"/>
    <w:rsid w:val="003B6120"/>
    <w:rsid w:val="003B6814"/>
    <w:rsid w:val="003B6865"/>
    <w:rsid w:val="003B6D86"/>
    <w:rsid w:val="003B6E3E"/>
    <w:rsid w:val="003B753D"/>
    <w:rsid w:val="003B7AEB"/>
    <w:rsid w:val="003B7C15"/>
    <w:rsid w:val="003C0139"/>
    <w:rsid w:val="003C0990"/>
    <w:rsid w:val="003C0BB8"/>
    <w:rsid w:val="003C1929"/>
    <w:rsid w:val="003C2AE8"/>
    <w:rsid w:val="003C2BC2"/>
    <w:rsid w:val="003C32EF"/>
    <w:rsid w:val="003C3634"/>
    <w:rsid w:val="003C42E6"/>
    <w:rsid w:val="003C4818"/>
    <w:rsid w:val="003C514D"/>
    <w:rsid w:val="003C516B"/>
    <w:rsid w:val="003C5A69"/>
    <w:rsid w:val="003C5E58"/>
    <w:rsid w:val="003C64A7"/>
    <w:rsid w:val="003C659A"/>
    <w:rsid w:val="003C68F0"/>
    <w:rsid w:val="003C6C6C"/>
    <w:rsid w:val="003C703D"/>
    <w:rsid w:val="003C79D1"/>
    <w:rsid w:val="003D05FE"/>
    <w:rsid w:val="003D0B6B"/>
    <w:rsid w:val="003D12D5"/>
    <w:rsid w:val="003D15B3"/>
    <w:rsid w:val="003D1EFA"/>
    <w:rsid w:val="003D1FDC"/>
    <w:rsid w:val="003D2362"/>
    <w:rsid w:val="003D2B41"/>
    <w:rsid w:val="003D32E5"/>
    <w:rsid w:val="003D3680"/>
    <w:rsid w:val="003D381D"/>
    <w:rsid w:val="003D4143"/>
    <w:rsid w:val="003D41C6"/>
    <w:rsid w:val="003D4D52"/>
    <w:rsid w:val="003D63B0"/>
    <w:rsid w:val="003D74B2"/>
    <w:rsid w:val="003D7F82"/>
    <w:rsid w:val="003E11B0"/>
    <w:rsid w:val="003E156F"/>
    <w:rsid w:val="003E2638"/>
    <w:rsid w:val="003E2838"/>
    <w:rsid w:val="003E3234"/>
    <w:rsid w:val="003E3D46"/>
    <w:rsid w:val="003E3E3F"/>
    <w:rsid w:val="003E46D4"/>
    <w:rsid w:val="003E483A"/>
    <w:rsid w:val="003E4AE3"/>
    <w:rsid w:val="003E4C9D"/>
    <w:rsid w:val="003E4E10"/>
    <w:rsid w:val="003E51E5"/>
    <w:rsid w:val="003E53D3"/>
    <w:rsid w:val="003E5F49"/>
    <w:rsid w:val="003E648B"/>
    <w:rsid w:val="003E6630"/>
    <w:rsid w:val="003E69C7"/>
    <w:rsid w:val="003E6CC9"/>
    <w:rsid w:val="003E71A3"/>
    <w:rsid w:val="003E7B3F"/>
    <w:rsid w:val="003F083D"/>
    <w:rsid w:val="003F125F"/>
    <w:rsid w:val="003F18AD"/>
    <w:rsid w:val="003F1EE2"/>
    <w:rsid w:val="003F2EFF"/>
    <w:rsid w:val="003F320E"/>
    <w:rsid w:val="003F343F"/>
    <w:rsid w:val="003F40B3"/>
    <w:rsid w:val="003F41E1"/>
    <w:rsid w:val="003F4BE6"/>
    <w:rsid w:val="003F5B62"/>
    <w:rsid w:val="003F5FCE"/>
    <w:rsid w:val="003F6127"/>
    <w:rsid w:val="003F619B"/>
    <w:rsid w:val="003F7B88"/>
    <w:rsid w:val="0040066D"/>
    <w:rsid w:val="004007C8"/>
    <w:rsid w:val="00400FF0"/>
    <w:rsid w:val="0040338B"/>
    <w:rsid w:val="00403CCB"/>
    <w:rsid w:val="00403E20"/>
    <w:rsid w:val="004040CF"/>
    <w:rsid w:val="004041AD"/>
    <w:rsid w:val="004042ED"/>
    <w:rsid w:val="00404837"/>
    <w:rsid w:val="00404919"/>
    <w:rsid w:val="00404A2A"/>
    <w:rsid w:val="00405EA6"/>
    <w:rsid w:val="00406212"/>
    <w:rsid w:val="00406FF9"/>
    <w:rsid w:val="004100E9"/>
    <w:rsid w:val="004106D1"/>
    <w:rsid w:val="004107CA"/>
    <w:rsid w:val="00410F67"/>
    <w:rsid w:val="0041150F"/>
    <w:rsid w:val="00411C37"/>
    <w:rsid w:val="00411D49"/>
    <w:rsid w:val="00412EA8"/>
    <w:rsid w:val="00412EF1"/>
    <w:rsid w:val="00412FAE"/>
    <w:rsid w:val="00413047"/>
    <w:rsid w:val="00413384"/>
    <w:rsid w:val="0041369A"/>
    <w:rsid w:val="00414536"/>
    <w:rsid w:val="00414837"/>
    <w:rsid w:val="004156C1"/>
    <w:rsid w:val="004157C3"/>
    <w:rsid w:val="00415E47"/>
    <w:rsid w:val="00416749"/>
    <w:rsid w:val="00416BBD"/>
    <w:rsid w:val="00416D44"/>
    <w:rsid w:val="004170FB"/>
    <w:rsid w:val="004178E6"/>
    <w:rsid w:val="00417AA4"/>
    <w:rsid w:val="00417F32"/>
    <w:rsid w:val="0042029E"/>
    <w:rsid w:val="004206F6"/>
    <w:rsid w:val="00420C8E"/>
    <w:rsid w:val="00420EF4"/>
    <w:rsid w:val="00421191"/>
    <w:rsid w:val="00421288"/>
    <w:rsid w:val="0042152E"/>
    <w:rsid w:val="00422243"/>
    <w:rsid w:val="00422768"/>
    <w:rsid w:val="00422D73"/>
    <w:rsid w:val="00423345"/>
    <w:rsid w:val="004247D4"/>
    <w:rsid w:val="00424E47"/>
    <w:rsid w:val="0042537C"/>
    <w:rsid w:val="00425BD6"/>
    <w:rsid w:val="00425D16"/>
    <w:rsid w:val="00426A21"/>
    <w:rsid w:val="004270FC"/>
    <w:rsid w:val="0042729E"/>
    <w:rsid w:val="004278A2"/>
    <w:rsid w:val="00427B0F"/>
    <w:rsid w:val="00427FB2"/>
    <w:rsid w:val="004305CE"/>
    <w:rsid w:val="00430FF4"/>
    <w:rsid w:val="004311B9"/>
    <w:rsid w:val="00431890"/>
    <w:rsid w:val="00431D2E"/>
    <w:rsid w:val="004325D8"/>
    <w:rsid w:val="00433264"/>
    <w:rsid w:val="004332D0"/>
    <w:rsid w:val="00433A83"/>
    <w:rsid w:val="00433F76"/>
    <w:rsid w:val="00434C38"/>
    <w:rsid w:val="00434DD1"/>
    <w:rsid w:val="0043525D"/>
    <w:rsid w:val="00435403"/>
    <w:rsid w:val="00435662"/>
    <w:rsid w:val="00435932"/>
    <w:rsid w:val="00436031"/>
    <w:rsid w:val="004360A5"/>
    <w:rsid w:val="004361B6"/>
    <w:rsid w:val="004362D3"/>
    <w:rsid w:val="004364FD"/>
    <w:rsid w:val="00436529"/>
    <w:rsid w:val="004366EE"/>
    <w:rsid w:val="00436C2E"/>
    <w:rsid w:val="00436F0A"/>
    <w:rsid w:val="004374CC"/>
    <w:rsid w:val="004374CE"/>
    <w:rsid w:val="00437D1A"/>
    <w:rsid w:val="004408D2"/>
    <w:rsid w:val="00440D8A"/>
    <w:rsid w:val="00440EF6"/>
    <w:rsid w:val="004413FD"/>
    <w:rsid w:val="00441D5B"/>
    <w:rsid w:val="0044257A"/>
    <w:rsid w:val="0044259F"/>
    <w:rsid w:val="00442768"/>
    <w:rsid w:val="00443DF1"/>
    <w:rsid w:val="00444822"/>
    <w:rsid w:val="00444F71"/>
    <w:rsid w:val="00444F87"/>
    <w:rsid w:val="0044585E"/>
    <w:rsid w:val="00446D10"/>
    <w:rsid w:val="00446DFB"/>
    <w:rsid w:val="00446E93"/>
    <w:rsid w:val="00447039"/>
    <w:rsid w:val="00447159"/>
    <w:rsid w:val="004473B4"/>
    <w:rsid w:val="004478EC"/>
    <w:rsid w:val="00450830"/>
    <w:rsid w:val="00450F55"/>
    <w:rsid w:val="00451CAB"/>
    <w:rsid w:val="0045345F"/>
    <w:rsid w:val="0045368B"/>
    <w:rsid w:val="00453D05"/>
    <w:rsid w:val="00453E3F"/>
    <w:rsid w:val="0045432F"/>
    <w:rsid w:val="004547C5"/>
    <w:rsid w:val="00454F92"/>
    <w:rsid w:val="00455360"/>
    <w:rsid w:val="00455F71"/>
    <w:rsid w:val="00455F85"/>
    <w:rsid w:val="00456051"/>
    <w:rsid w:val="00456614"/>
    <w:rsid w:val="00456855"/>
    <w:rsid w:val="004568CC"/>
    <w:rsid w:val="00456A0F"/>
    <w:rsid w:val="00456F42"/>
    <w:rsid w:val="00457F2A"/>
    <w:rsid w:val="00460491"/>
    <w:rsid w:val="00460890"/>
    <w:rsid w:val="004608CB"/>
    <w:rsid w:val="00460C38"/>
    <w:rsid w:val="0046126C"/>
    <w:rsid w:val="004614B2"/>
    <w:rsid w:val="004618F4"/>
    <w:rsid w:val="004621D0"/>
    <w:rsid w:val="0046268E"/>
    <w:rsid w:val="0046341F"/>
    <w:rsid w:val="00463667"/>
    <w:rsid w:val="00463D6D"/>
    <w:rsid w:val="00463F0B"/>
    <w:rsid w:val="00464070"/>
    <w:rsid w:val="00464C31"/>
    <w:rsid w:val="0046531D"/>
    <w:rsid w:val="00465BFC"/>
    <w:rsid w:val="00465EBC"/>
    <w:rsid w:val="00466400"/>
    <w:rsid w:val="004667FE"/>
    <w:rsid w:val="00466BDC"/>
    <w:rsid w:val="00466CB4"/>
    <w:rsid w:val="00466D27"/>
    <w:rsid w:val="004700E9"/>
    <w:rsid w:val="004704D1"/>
    <w:rsid w:val="00472292"/>
    <w:rsid w:val="00472F1E"/>
    <w:rsid w:val="00473CFE"/>
    <w:rsid w:val="0047457B"/>
    <w:rsid w:val="004747A8"/>
    <w:rsid w:val="00475940"/>
    <w:rsid w:val="00475C8F"/>
    <w:rsid w:val="0047648D"/>
    <w:rsid w:val="004764A3"/>
    <w:rsid w:val="00476579"/>
    <w:rsid w:val="004769F2"/>
    <w:rsid w:val="004778FA"/>
    <w:rsid w:val="00480C48"/>
    <w:rsid w:val="00481447"/>
    <w:rsid w:val="004815BB"/>
    <w:rsid w:val="004816AF"/>
    <w:rsid w:val="00481788"/>
    <w:rsid w:val="004818AF"/>
    <w:rsid w:val="00481F28"/>
    <w:rsid w:val="00482261"/>
    <w:rsid w:val="00482527"/>
    <w:rsid w:val="00482545"/>
    <w:rsid w:val="00482631"/>
    <w:rsid w:val="0048382E"/>
    <w:rsid w:val="00484EBC"/>
    <w:rsid w:val="00484F4E"/>
    <w:rsid w:val="00485855"/>
    <w:rsid w:val="004858B0"/>
    <w:rsid w:val="00486200"/>
    <w:rsid w:val="004862E0"/>
    <w:rsid w:val="0048651E"/>
    <w:rsid w:val="00486859"/>
    <w:rsid w:val="00486C15"/>
    <w:rsid w:val="00486C9D"/>
    <w:rsid w:val="00486F35"/>
    <w:rsid w:val="004872C2"/>
    <w:rsid w:val="00487BB8"/>
    <w:rsid w:val="00490BFC"/>
    <w:rsid w:val="0049101E"/>
    <w:rsid w:val="00491163"/>
    <w:rsid w:val="004915AB"/>
    <w:rsid w:val="00491611"/>
    <w:rsid w:val="0049201E"/>
    <w:rsid w:val="0049302C"/>
    <w:rsid w:val="0049329B"/>
    <w:rsid w:val="0049331B"/>
    <w:rsid w:val="00493987"/>
    <w:rsid w:val="00493E1D"/>
    <w:rsid w:val="00493E96"/>
    <w:rsid w:val="0049426D"/>
    <w:rsid w:val="004943A4"/>
    <w:rsid w:val="00494E72"/>
    <w:rsid w:val="004950F4"/>
    <w:rsid w:val="0049573C"/>
    <w:rsid w:val="00495C29"/>
    <w:rsid w:val="004962F5"/>
    <w:rsid w:val="004969D3"/>
    <w:rsid w:val="00496F99"/>
    <w:rsid w:val="004973B5"/>
    <w:rsid w:val="0049791D"/>
    <w:rsid w:val="00497BB5"/>
    <w:rsid w:val="00497EB0"/>
    <w:rsid w:val="004A0BAD"/>
    <w:rsid w:val="004A0CB3"/>
    <w:rsid w:val="004A11D6"/>
    <w:rsid w:val="004A162A"/>
    <w:rsid w:val="004A22B5"/>
    <w:rsid w:val="004A29D3"/>
    <w:rsid w:val="004A2BB7"/>
    <w:rsid w:val="004A2D36"/>
    <w:rsid w:val="004A2E40"/>
    <w:rsid w:val="004A3512"/>
    <w:rsid w:val="004A373C"/>
    <w:rsid w:val="004A3788"/>
    <w:rsid w:val="004A3FCE"/>
    <w:rsid w:val="004A5547"/>
    <w:rsid w:val="004A5BBB"/>
    <w:rsid w:val="004A5DA0"/>
    <w:rsid w:val="004A5FDC"/>
    <w:rsid w:val="004A639E"/>
    <w:rsid w:val="004A7AA2"/>
    <w:rsid w:val="004A7F49"/>
    <w:rsid w:val="004B12D2"/>
    <w:rsid w:val="004B1816"/>
    <w:rsid w:val="004B29FA"/>
    <w:rsid w:val="004B329F"/>
    <w:rsid w:val="004B4E48"/>
    <w:rsid w:val="004B502B"/>
    <w:rsid w:val="004B54FA"/>
    <w:rsid w:val="004B5AF0"/>
    <w:rsid w:val="004B5CC8"/>
    <w:rsid w:val="004B5D59"/>
    <w:rsid w:val="004B6780"/>
    <w:rsid w:val="004B69DA"/>
    <w:rsid w:val="004B6CFC"/>
    <w:rsid w:val="004B7BFA"/>
    <w:rsid w:val="004B7C5B"/>
    <w:rsid w:val="004C01BE"/>
    <w:rsid w:val="004C08CB"/>
    <w:rsid w:val="004C0BD1"/>
    <w:rsid w:val="004C0BD4"/>
    <w:rsid w:val="004C0C55"/>
    <w:rsid w:val="004C0DC2"/>
    <w:rsid w:val="004C0ED4"/>
    <w:rsid w:val="004C1327"/>
    <w:rsid w:val="004C201A"/>
    <w:rsid w:val="004C22B9"/>
    <w:rsid w:val="004C3178"/>
    <w:rsid w:val="004C4644"/>
    <w:rsid w:val="004C46A2"/>
    <w:rsid w:val="004C49F3"/>
    <w:rsid w:val="004C5125"/>
    <w:rsid w:val="004C54F6"/>
    <w:rsid w:val="004C6514"/>
    <w:rsid w:val="004C66FF"/>
    <w:rsid w:val="004C6D68"/>
    <w:rsid w:val="004C7346"/>
    <w:rsid w:val="004C74EF"/>
    <w:rsid w:val="004C770C"/>
    <w:rsid w:val="004C7990"/>
    <w:rsid w:val="004D0013"/>
    <w:rsid w:val="004D1457"/>
    <w:rsid w:val="004D2837"/>
    <w:rsid w:val="004D2890"/>
    <w:rsid w:val="004D2ED3"/>
    <w:rsid w:val="004D31E3"/>
    <w:rsid w:val="004D340B"/>
    <w:rsid w:val="004D3993"/>
    <w:rsid w:val="004D40AD"/>
    <w:rsid w:val="004D48AA"/>
    <w:rsid w:val="004D4B2A"/>
    <w:rsid w:val="004D4E82"/>
    <w:rsid w:val="004D55E7"/>
    <w:rsid w:val="004D5B2E"/>
    <w:rsid w:val="004D5C9D"/>
    <w:rsid w:val="004D62D8"/>
    <w:rsid w:val="004D6B70"/>
    <w:rsid w:val="004D6D2B"/>
    <w:rsid w:val="004D74E9"/>
    <w:rsid w:val="004D78A5"/>
    <w:rsid w:val="004D791F"/>
    <w:rsid w:val="004D79CE"/>
    <w:rsid w:val="004D7FD4"/>
    <w:rsid w:val="004E04CF"/>
    <w:rsid w:val="004E06F8"/>
    <w:rsid w:val="004E08F5"/>
    <w:rsid w:val="004E099C"/>
    <w:rsid w:val="004E0A30"/>
    <w:rsid w:val="004E118E"/>
    <w:rsid w:val="004E2458"/>
    <w:rsid w:val="004E26DB"/>
    <w:rsid w:val="004E2AC3"/>
    <w:rsid w:val="004E2CF7"/>
    <w:rsid w:val="004E32DF"/>
    <w:rsid w:val="004E3C00"/>
    <w:rsid w:val="004E409A"/>
    <w:rsid w:val="004E4899"/>
    <w:rsid w:val="004E4F33"/>
    <w:rsid w:val="004E57C3"/>
    <w:rsid w:val="004E5805"/>
    <w:rsid w:val="004E58DC"/>
    <w:rsid w:val="004E5BE0"/>
    <w:rsid w:val="004E6801"/>
    <w:rsid w:val="004E7285"/>
    <w:rsid w:val="004E7C69"/>
    <w:rsid w:val="004E7F88"/>
    <w:rsid w:val="004F0C7B"/>
    <w:rsid w:val="004F1020"/>
    <w:rsid w:val="004F10F7"/>
    <w:rsid w:val="004F14E1"/>
    <w:rsid w:val="004F24E2"/>
    <w:rsid w:val="004F2827"/>
    <w:rsid w:val="004F3B1C"/>
    <w:rsid w:val="004F4957"/>
    <w:rsid w:val="004F4D6F"/>
    <w:rsid w:val="004F6114"/>
    <w:rsid w:val="004F6893"/>
    <w:rsid w:val="004F7262"/>
    <w:rsid w:val="004F7508"/>
    <w:rsid w:val="004F787C"/>
    <w:rsid w:val="004F7ED0"/>
    <w:rsid w:val="005001E5"/>
    <w:rsid w:val="005004D2"/>
    <w:rsid w:val="0050059C"/>
    <w:rsid w:val="00500F37"/>
    <w:rsid w:val="00501598"/>
    <w:rsid w:val="00502C8E"/>
    <w:rsid w:val="00503352"/>
    <w:rsid w:val="00503459"/>
    <w:rsid w:val="005034D8"/>
    <w:rsid w:val="00503E15"/>
    <w:rsid w:val="00504163"/>
    <w:rsid w:val="00504190"/>
    <w:rsid w:val="005044F7"/>
    <w:rsid w:val="00504EEB"/>
    <w:rsid w:val="00505CF6"/>
    <w:rsid w:val="00505E8D"/>
    <w:rsid w:val="00505F4A"/>
    <w:rsid w:val="00505F75"/>
    <w:rsid w:val="005062AF"/>
    <w:rsid w:val="00506C39"/>
    <w:rsid w:val="00506DA9"/>
    <w:rsid w:val="0050780B"/>
    <w:rsid w:val="005113C9"/>
    <w:rsid w:val="00511C00"/>
    <w:rsid w:val="00511C5F"/>
    <w:rsid w:val="005124A0"/>
    <w:rsid w:val="00512E58"/>
    <w:rsid w:val="00514B9D"/>
    <w:rsid w:val="00514E45"/>
    <w:rsid w:val="00515223"/>
    <w:rsid w:val="0051535B"/>
    <w:rsid w:val="00515906"/>
    <w:rsid w:val="00515D41"/>
    <w:rsid w:val="00515F83"/>
    <w:rsid w:val="005160A3"/>
    <w:rsid w:val="00516C92"/>
    <w:rsid w:val="00516CBC"/>
    <w:rsid w:val="00517834"/>
    <w:rsid w:val="00517BA7"/>
    <w:rsid w:val="00520110"/>
    <w:rsid w:val="0052049C"/>
    <w:rsid w:val="00520EB0"/>
    <w:rsid w:val="0052113F"/>
    <w:rsid w:val="005212B2"/>
    <w:rsid w:val="0052130C"/>
    <w:rsid w:val="00521425"/>
    <w:rsid w:val="00521809"/>
    <w:rsid w:val="00521BA2"/>
    <w:rsid w:val="00521E30"/>
    <w:rsid w:val="005225E3"/>
    <w:rsid w:val="00522835"/>
    <w:rsid w:val="00522901"/>
    <w:rsid w:val="00523E1F"/>
    <w:rsid w:val="00524362"/>
    <w:rsid w:val="00524BC7"/>
    <w:rsid w:val="00524D35"/>
    <w:rsid w:val="00524DD4"/>
    <w:rsid w:val="00524FDC"/>
    <w:rsid w:val="00525426"/>
    <w:rsid w:val="00525AB8"/>
    <w:rsid w:val="00525E54"/>
    <w:rsid w:val="00526BF0"/>
    <w:rsid w:val="00527675"/>
    <w:rsid w:val="005306F5"/>
    <w:rsid w:val="0053084B"/>
    <w:rsid w:val="00530DED"/>
    <w:rsid w:val="00530E78"/>
    <w:rsid w:val="00532033"/>
    <w:rsid w:val="005327D6"/>
    <w:rsid w:val="00532D88"/>
    <w:rsid w:val="00532E4E"/>
    <w:rsid w:val="00532F2C"/>
    <w:rsid w:val="005330C2"/>
    <w:rsid w:val="00533AC3"/>
    <w:rsid w:val="00533F5D"/>
    <w:rsid w:val="00534D4A"/>
    <w:rsid w:val="00534EE8"/>
    <w:rsid w:val="0053501E"/>
    <w:rsid w:val="00535671"/>
    <w:rsid w:val="00535BFB"/>
    <w:rsid w:val="0053602E"/>
    <w:rsid w:val="005361A7"/>
    <w:rsid w:val="0053669F"/>
    <w:rsid w:val="00536BB6"/>
    <w:rsid w:val="00537307"/>
    <w:rsid w:val="00537D12"/>
    <w:rsid w:val="00540752"/>
    <w:rsid w:val="00540BDE"/>
    <w:rsid w:val="00542CD1"/>
    <w:rsid w:val="00542DCC"/>
    <w:rsid w:val="005437FD"/>
    <w:rsid w:val="00543813"/>
    <w:rsid w:val="00543A87"/>
    <w:rsid w:val="00543D2B"/>
    <w:rsid w:val="005448DC"/>
    <w:rsid w:val="00544F01"/>
    <w:rsid w:val="00545DF0"/>
    <w:rsid w:val="0054671F"/>
    <w:rsid w:val="00546DBD"/>
    <w:rsid w:val="00546F91"/>
    <w:rsid w:val="00547736"/>
    <w:rsid w:val="00547B46"/>
    <w:rsid w:val="0055027F"/>
    <w:rsid w:val="00550965"/>
    <w:rsid w:val="00550CBF"/>
    <w:rsid w:val="005511D8"/>
    <w:rsid w:val="00551C02"/>
    <w:rsid w:val="0055210C"/>
    <w:rsid w:val="00552D62"/>
    <w:rsid w:val="0055320B"/>
    <w:rsid w:val="005537AF"/>
    <w:rsid w:val="00553DF5"/>
    <w:rsid w:val="0055461A"/>
    <w:rsid w:val="00554F61"/>
    <w:rsid w:val="0055564B"/>
    <w:rsid w:val="005558B5"/>
    <w:rsid w:val="00555D9A"/>
    <w:rsid w:val="005571C5"/>
    <w:rsid w:val="005573D5"/>
    <w:rsid w:val="0055753A"/>
    <w:rsid w:val="005577E2"/>
    <w:rsid w:val="0056052D"/>
    <w:rsid w:val="00561206"/>
    <w:rsid w:val="005615D9"/>
    <w:rsid w:val="00561B81"/>
    <w:rsid w:val="00561FBA"/>
    <w:rsid w:val="005624D0"/>
    <w:rsid w:val="00563FD8"/>
    <w:rsid w:val="0056445C"/>
    <w:rsid w:val="005648D2"/>
    <w:rsid w:val="00565391"/>
    <w:rsid w:val="005659B6"/>
    <w:rsid w:val="00565B02"/>
    <w:rsid w:val="00566145"/>
    <w:rsid w:val="00566BBF"/>
    <w:rsid w:val="00566F95"/>
    <w:rsid w:val="005705F4"/>
    <w:rsid w:val="00571BF6"/>
    <w:rsid w:val="00571DDB"/>
    <w:rsid w:val="005727FD"/>
    <w:rsid w:val="00572D66"/>
    <w:rsid w:val="00572E65"/>
    <w:rsid w:val="005733F4"/>
    <w:rsid w:val="005738F4"/>
    <w:rsid w:val="0057402A"/>
    <w:rsid w:val="005744AF"/>
    <w:rsid w:val="00574879"/>
    <w:rsid w:val="00574FE7"/>
    <w:rsid w:val="00575838"/>
    <w:rsid w:val="00575934"/>
    <w:rsid w:val="00575C12"/>
    <w:rsid w:val="00575E5F"/>
    <w:rsid w:val="00575F6A"/>
    <w:rsid w:val="0057627D"/>
    <w:rsid w:val="005766F3"/>
    <w:rsid w:val="00576794"/>
    <w:rsid w:val="0057699F"/>
    <w:rsid w:val="00576E6C"/>
    <w:rsid w:val="0057762F"/>
    <w:rsid w:val="00577A5A"/>
    <w:rsid w:val="0058003B"/>
    <w:rsid w:val="00580041"/>
    <w:rsid w:val="005804CB"/>
    <w:rsid w:val="005806EF"/>
    <w:rsid w:val="00580988"/>
    <w:rsid w:val="00581153"/>
    <w:rsid w:val="00581830"/>
    <w:rsid w:val="00581E81"/>
    <w:rsid w:val="00582E6A"/>
    <w:rsid w:val="00583323"/>
    <w:rsid w:val="00583998"/>
    <w:rsid w:val="00583F70"/>
    <w:rsid w:val="0058408C"/>
    <w:rsid w:val="005841D7"/>
    <w:rsid w:val="0058456C"/>
    <w:rsid w:val="005845F2"/>
    <w:rsid w:val="00584A6F"/>
    <w:rsid w:val="00584A9C"/>
    <w:rsid w:val="005850CF"/>
    <w:rsid w:val="00585616"/>
    <w:rsid w:val="0058613B"/>
    <w:rsid w:val="00586504"/>
    <w:rsid w:val="005867F9"/>
    <w:rsid w:val="0059013D"/>
    <w:rsid w:val="00591613"/>
    <w:rsid w:val="005924FA"/>
    <w:rsid w:val="00592778"/>
    <w:rsid w:val="00593AC2"/>
    <w:rsid w:val="00593F28"/>
    <w:rsid w:val="00595360"/>
    <w:rsid w:val="0059602C"/>
    <w:rsid w:val="00596591"/>
    <w:rsid w:val="0059706F"/>
    <w:rsid w:val="0059733D"/>
    <w:rsid w:val="00597586"/>
    <w:rsid w:val="00597984"/>
    <w:rsid w:val="005A0189"/>
    <w:rsid w:val="005A0475"/>
    <w:rsid w:val="005A0B75"/>
    <w:rsid w:val="005A0FAD"/>
    <w:rsid w:val="005A11A0"/>
    <w:rsid w:val="005A11E5"/>
    <w:rsid w:val="005A120E"/>
    <w:rsid w:val="005A1351"/>
    <w:rsid w:val="005A172A"/>
    <w:rsid w:val="005A1B5C"/>
    <w:rsid w:val="005A2ECC"/>
    <w:rsid w:val="005A342F"/>
    <w:rsid w:val="005A35E7"/>
    <w:rsid w:val="005A3E56"/>
    <w:rsid w:val="005A520B"/>
    <w:rsid w:val="005A55BE"/>
    <w:rsid w:val="005A5BA5"/>
    <w:rsid w:val="005A676E"/>
    <w:rsid w:val="005A6E8D"/>
    <w:rsid w:val="005A6F5E"/>
    <w:rsid w:val="005A719C"/>
    <w:rsid w:val="005A759C"/>
    <w:rsid w:val="005B1622"/>
    <w:rsid w:val="005B1785"/>
    <w:rsid w:val="005B1807"/>
    <w:rsid w:val="005B1A1B"/>
    <w:rsid w:val="005B29F8"/>
    <w:rsid w:val="005B2A89"/>
    <w:rsid w:val="005B2EFD"/>
    <w:rsid w:val="005B311C"/>
    <w:rsid w:val="005B3F2C"/>
    <w:rsid w:val="005B3FFF"/>
    <w:rsid w:val="005B42C6"/>
    <w:rsid w:val="005B5635"/>
    <w:rsid w:val="005B66DE"/>
    <w:rsid w:val="005B67AF"/>
    <w:rsid w:val="005B6812"/>
    <w:rsid w:val="005B6854"/>
    <w:rsid w:val="005B69A9"/>
    <w:rsid w:val="005B6E8B"/>
    <w:rsid w:val="005B77E9"/>
    <w:rsid w:val="005B7F20"/>
    <w:rsid w:val="005C0CBF"/>
    <w:rsid w:val="005C11C4"/>
    <w:rsid w:val="005C18ED"/>
    <w:rsid w:val="005C1F75"/>
    <w:rsid w:val="005C23F5"/>
    <w:rsid w:val="005C241C"/>
    <w:rsid w:val="005C244F"/>
    <w:rsid w:val="005C3018"/>
    <w:rsid w:val="005C3478"/>
    <w:rsid w:val="005C3BAD"/>
    <w:rsid w:val="005C4220"/>
    <w:rsid w:val="005C45ED"/>
    <w:rsid w:val="005C464C"/>
    <w:rsid w:val="005C47C1"/>
    <w:rsid w:val="005C4F28"/>
    <w:rsid w:val="005C51D2"/>
    <w:rsid w:val="005C5212"/>
    <w:rsid w:val="005C5343"/>
    <w:rsid w:val="005C5C1B"/>
    <w:rsid w:val="005C6319"/>
    <w:rsid w:val="005C635F"/>
    <w:rsid w:val="005C710D"/>
    <w:rsid w:val="005C75A3"/>
    <w:rsid w:val="005C7A1D"/>
    <w:rsid w:val="005C7A3D"/>
    <w:rsid w:val="005C7C8F"/>
    <w:rsid w:val="005D11B9"/>
    <w:rsid w:val="005D1268"/>
    <w:rsid w:val="005D1A3D"/>
    <w:rsid w:val="005D287E"/>
    <w:rsid w:val="005D36BE"/>
    <w:rsid w:val="005D37D3"/>
    <w:rsid w:val="005D3D2F"/>
    <w:rsid w:val="005D3EC4"/>
    <w:rsid w:val="005D46D3"/>
    <w:rsid w:val="005D4BC4"/>
    <w:rsid w:val="005D56B5"/>
    <w:rsid w:val="005D5BD2"/>
    <w:rsid w:val="005D5C58"/>
    <w:rsid w:val="005D6305"/>
    <w:rsid w:val="005D6587"/>
    <w:rsid w:val="005D6891"/>
    <w:rsid w:val="005D6BA7"/>
    <w:rsid w:val="005D77DF"/>
    <w:rsid w:val="005D7DDD"/>
    <w:rsid w:val="005E066C"/>
    <w:rsid w:val="005E06D3"/>
    <w:rsid w:val="005E0D0D"/>
    <w:rsid w:val="005E0EC2"/>
    <w:rsid w:val="005E1250"/>
    <w:rsid w:val="005E2350"/>
    <w:rsid w:val="005E23EF"/>
    <w:rsid w:val="005E2514"/>
    <w:rsid w:val="005E27C3"/>
    <w:rsid w:val="005E2D76"/>
    <w:rsid w:val="005E37D7"/>
    <w:rsid w:val="005E419B"/>
    <w:rsid w:val="005E4D45"/>
    <w:rsid w:val="005E4E44"/>
    <w:rsid w:val="005E50CE"/>
    <w:rsid w:val="005E521D"/>
    <w:rsid w:val="005E580B"/>
    <w:rsid w:val="005E6050"/>
    <w:rsid w:val="005E6527"/>
    <w:rsid w:val="005F0101"/>
    <w:rsid w:val="005F0773"/>
    <w:rsid w:val="005F0E1E"/>
    <w:rsid w:val="005F1188"/>
    <w:rsid w:val="005F1304"/>
    <w:rsid w:val="005F17C3"/>
    <w:rsid w:val="005F207F"/>
    <w:rsid w:val="005F20B3"/>
    <w:rsid w:val="005F22AE"/>
    <w:rsid w:val="005F24DE"/>
    <w:rsid w:val="005F24E1"/>
    <w:rsid w:val="005F28E0"/>
    <w:rsid w:val="005F2BDE"/>
    <w:rsid w:val="005F2C52"/>
    <w:rsid w:val="005F2F90"/>
    <w:rsid w:val="005F3121"/>
    <w:rsid w:val="005F3A66"/>
    <w:rsid w:val="005F3CFF"/>
    <w:rsid w:val="005F4B87"/>
    <w:rsid w:val="005F526B"/>
    <w:rsid w:val="005F5665"/>
    <w:rsid w:val="005F600C"/>
    <w:rsid w:val="005F6693"/>
    <w:rsid w:val="005F6BCF"/>
    <w:rsid w:val="005F736B"/>
    <w:rsid w:val="00601604"/>
    <w:rsid w:val="00602106"/>
    <w:rsid w:val="00602537"/>
    <w:rsid w:val="0060290A"/>
    <w:rsid w:val="00602BDC"/>
    <w:rsid w:val="00603033"/>
    <w:rsid w:val="006039A7"/>
    <w:rsid w:val="00603BCC"/>
    <w:rsid w:val="006040D6"/>
    <w:rsid w:val="00604105"/>
    <w:rsid w:val="00604D98"/>
    <w:rsid w:val="00604FA3"/>
    <w:rsid w:val="0060537A"/>
    <w:rsid w:val="006055E3"/>
    <w:rsid w:val="00605689"/>
    <w:rsid w:val="00605BD0"/>
    <w:rsid w:val="006066A2"/>
    <w:rsid w:val="0060678A"/>
    <w:rsid w:val="00606DE4"/>
    <w:rsid w:val="00606F1F"/>
    <w:rsid w:val="006070E2"/>
    <w:rsid w:val="00607542"/>
    <w:rsid w:val="00607B9E"/>
    <w:rsid w:val="00607E3C"/>
    <w:rsid w:val="006102CB"/>
    <w:rsid w:val="006104D9"/>
    <w:rsid w:val="00610B37"/>
    <w:rsid w:val="00610F27"/>
    <w:rsid w:val="0061121E"/>
    <w:rsid w:val="00611D22"/>
    <w:rsid w:val="00611F6D"/>
    <w:rsid w:val="0061252C"/>
    <w:rsid w:val="00612534"/>
    <w:rsid w:val="00612EE6"/>
    <w:rsid w:val="0061304C"/>
    <w:rsid w:val="00613147"/>
    <w:rsid w:val="00613411"/>
    <w:rsid w:val="006136D2"/>
    <w:rsid w:val="00613765"/>
    <w:rsid w:val="006144CE"/>
    <w:rsid w:val="00615C09"/>
    <w:rsid w:val="00615CA8"/>
    <w:rsid w:val="006162F2"/>
    <w:rsid w:val="00616DDE"/>
    <w:rsid w:val="00617109"/>
    <w:rsid w:val="0061736A"/>
    <w:rsid w:val="00617695"/>
    <w:rsid w:val="006179CE"/>
    <w:rsid w:val="00617E16"/>
    <w:rsid w:val="00617E8A"/>
    <w:rsid w:val="00617F9B"/>
    <w:rsid w:val="00620ED1"/>
    <w:rsid w:val="00621320"/>
    <w:rsid w:val="006222D4"/>
    <w:rsid w:val="00622718"/>
    <w:rsid w:val="006236F2"/>
    <w:rsid w:val="00623F87"/>
    <w:rsid w:val="00624392"/>
    <w:rsid w:val="00624B91"/>
    <w:rsid w:val="00624CD7"/>
    <w:rsid w:val="0062595A"/>
    <w:rsid w:val="0062629D"/>
    <w:rsid w:val="0062633E"/>
    <w:rsid w:val="006270B2"/>
    <w:rsid w:val="0063007E"/>
    <w:rsid w:val="0063089E"/>
    <w:rsid w:val="00631317"/>
    <w:rsid w:val="00631E1A"/>
    <w:rsid w:val="00632503"/>
    <w:rsid w:val="0063294E"/>
    <w:rsid w:val="00632D4C"/>
    <w:rsid w:val="006338AF"/>
    <w:rsid w:val="00633BD2"/>
    <w:rsid w:val="006346E0"/>
    <w:rsid w:val="00634956"/>
    <w:rsid w:val="00634FE0"/>
    <w:rsid w:val="00635091"/>
    <w:rsid w:val="006351EB"/>
    <w:rsid w:val="006358F9"/>
    <w:rsid w:val="00635A4F"/>
    <w:rsid w:val="00635FBE"/>
    <w:rsid w:val="006362D5"/>
    <w:rsid w:val="0063641B"/>
    <w:rsid w:val="006368D5"/>
    <w:rsid w:val="006377A3"/>
    <w:rsid w:val="00641031"/>
    <w:rsid w:val="00641169"/>
    <w:rsid w:val="006412CB"/>
    <w:rsid w:val="00641FAF"/>
    <w:rsid w:val="00642213"/>
    <w:rsid w:val="006423DC"/>
    <w:rsid w:val="00642CE3"/>
    <w:rsid w:val="00643455"/>
    <w:rsid w:val="00643FD1"/>
    <w:rsid w:val="006442AD"/>
    <w:rsid w:val="00644714"/>
    <w:rsid w:val="00644A59"/>
    <w:rsid w:val="00644FC3"/>
    <w:rsid w:val="006462DA"/>
    <w:rsid w:val="0064684A"/>
    <w:rsid w:val="00646A11"/>
    <w:rsid w:val="00646DC3"/>
    <w:rsid w:val="0064769F"/>
    <w:rsid w:val="006478FD"/>
    <w:rsid w:val="00647C2A"/>
    <w:rsid w:val="00647CB9"/>
    <w:rsid w:val="00647E1F"/>
    <w:rsid w:val="00650171"/>
    <w:rsid w:val="006501E1"/>
    <w:rsid w:val="00650533"/>
    <w:rsid w:val="00650E2E"/>
    <w:rsid w:val="006510C1"/>
    <w:rsid w:val="00651C3C"/>
    <w:rsid w:val="00651E82"/>
    <w:rsid w:val="00651EF4"/>
    <w:rsid w:val="00652525"/>
    <w:rsid w:val="00652598"/>
    <w:rsid w:val="006525AF"/>
    <w:rsid w:val="00652A0F"/>
    <w:rsid w:val="00652DA3"/>
    <w:rsid w:val="00652F29"/>
    <w:rsid w:val="00653002"/>
    <w:rsid w:val="00654A0F"/>
    <w:rsid w:val="0065546F"/>
    <w:rsid w:val="006555FE"/>
    <w:rsid w:val="00655989"/>
    <w:rsid w:val="00655C76"/>
    <w:rsid w:val="0065605C"/>
    <w:rsid w:val="006567CB"/>
    <w:rsid w:val="006569A2"/>
    <w:rsid w:val="00656C71"/>
    <w:rsid w:val="00660096"/>
    <w:rsid w:val="0066062D"/>
    <w:rsid w:val="006611FD"/>
    <w:rsid w:val="00661313"/>
    <w:rsid w:val="006627E5"/>
    <w:rsid w:val="0066373C"/>
    <w:rsid w:val="00664886"/>
    <w:rsid w:val="00667481"/>
    <w:rsid w:val="00667901"/>
    <w:rsid w:val="00670266"/>
    <w:rsid w:val="0067030D"/>
    <w:rsid w:val="00670541"/>
    <w:rsid w:val="00670ACD"/>
    <w:rsid w:val="00670C97"/>
    <w:rsid w:val="006717E3"/>
    <w:rsid w:val="00671A40"/>
    <w:rsid w:val="0067233B"/>
    <w:rsid w:val="006723E5"/>
    <w:rsid w:val="00672BD4"/>
    <w:rsid w:val="00672C69"/>
    <w:rsid w:val="006731AB"/>
    <w:rsid w:val="0067356D"/>
    <w:rsid w:val="00673880"/>
    <w:rsid w:val="00673CF5"/>
    <w:rsid w:val="00673F0E"/>
    <w:rsid w:val="0067497F"/>
    <w:rsid w:val="0067527B"/>
    <w:rsid w:val="00675F13"/>
    <w:rsid w:val="00676D99"/>
    <w:rsid w:val="00676FF5"/>
    <w:rsid w:val="0067731B"/>
    <w:rsid w:val="006777FB"/>
    <w:rsid w:val="00680B22"/>
    <w:rsid w:val="00680D84"/>
    <w:rsid w:val="00680F81"/>
    <w:rsid w:val="00681220"/>
    <w:rsid w:val="00681729"/>
    <w:rsid w:val="00681CE2"/>
    <w:rsid w:val="00681FBD"/>
    <w:rsid w:val="00683169"/>
    <w:rsid w:val="00683675"/>
    <w:rsid w:val="00684520"/>
    <w:rsid w:val="00684AE7"/>
    <w:rsid w:val="00684BE1"/>
    <w:rsid w:val="00684BF9"/>
    <w:rsid w:val="0068528F"/>
    <w:rsid w:val="00685F4C"/>
    <w:rsid w:val="00686D6E"/>
    <w:rsid w:val="006873E1"/>
    <w:rsid w:val="00687A0C"/>
    <w:rsid w:val="00687B09"/>
    <w:rsid w:val="00687E7C"/>
    <w:rsid w:val="00690936"/>
    <w:rsid w:val="00690CFA"/>
    <w:rsid w:val="00690D88"/>
    <w:rsid w:val="00691222"/>
    <w:rsid w:val="006913B3"/>
    <w:rsid w:val="006916EA"/>
    <w:rsid w:val="006919DF"/>
    <w:rsid w:val="006929F1"/>
    <w:rsid w:val="00692A6F"/>
    <w:rsid w:val="00692E45"/>
    <w:rsid w:val="0069325B"/>
    <w:rsid w:val="006940DD"/>
    <w:rsid w:val="006945F2"/>
    <w:rsid w:val="00695404"/>
    <w:rsid w:val="00695872"/>
    <w:rsid w:val="006960CB"/>
    <w:rsid w:val="00696149"/>
    <w:rsid w:val="00696E66"/>
    <w:rsid w:val="0069790C"/>
    <w:rsid w:val="006A0039"/>
    <w:rsid w:val="006A0204"/>
    <w:rsid w:val="006A0309"/>
    <w:rsid w:val="006A0DA7"/>
    <w:rsid w:val="006A104B"/>
    <w:rsid w:val="006A1351"/>
    <w:rsid w:val="006A1851"/>
    <w:rsid w:val="006A1E43"/>
    <w:rsid w:val="006A2E81"/>
    <w:rsid w:val="006A3198"/>
    <w:rsid w:val="006A3765"/>
    <w:rsid w:val="006A3840"/>
    <w:rsid w:val="006A58CC"/>
    <w:rsid w:val="006A58F6"/>
    <w:rsid w:val="006A5BB5"/>
    <w:rsid w:val="006A5D8D"/>
    <w:rsid w:val="006A6136"/>
    <w:rsid w:val="006A61D7"/>
    <w:rsid w:val="006A61EB"/>
    <w:rsid w:val="006A6424"/>
    <w:rsid w:val="006A6D9C"/>
    <w:rsid w:val="006A705F"/>
    <w:rsid w:val="006A7121"/>
    <w:rsid w:val="006A792C"/>
    <w:rsid w:val="006A7A12"/>
    <w:rsid w:val="006A7A81"/>
    <w:rsid w:val="006A7C74"/>
    <w:rsid w:val="006A7C93"/>
    <w:rsid w:val="006B10FB"/>
    <w:rsid w:val="006B1EB4"/>
    <w:rsid w:val="006B2031"/>
    <w:rsid w:val="006B2BEB"/>
    <w:rsid w:val="006B30EB"/>
    <w:rsid w:val="006B3165"/>
    <w:rsid w:val="006B36B8"/>
    <w:rsid w:val="006B4245"/>
    <w:rsid w:val="006B447E"/>
    <w:rsid w:val="006B460F"/>
    <w:rsid w:val="006B5619"/>
    <w:rsid w:val="006B655C"/>
    <w:rsid w:val="006B6D3B"/>
    <w:rsid w:val="006B6D44"/>
    <w:rsid w:val="006B7EB6"/>
    <w:rsid w:val="006C0742"/>
    <w:rsid w:val="006C07A2"/>
    <w:rsid w:val="006C1F42"/>
    <w:rsid w:val="006C41CB"/>
    <w:rsid w:val="006C4259"/>
    <w:rsid w:val="006C4554"/>
    <w:rsid w:val="006C5B63"/>
    <w:rsid w:val="006C5CA8"/>
    <w:rsid w:val="006C5D72"/>
    <w:rsid w:val="006C7A64"/>
    <w:rsid w:val="006C7B86"/>
    <w:rsid w:val="006D1410"/>
    <w:rsid w:val="006D1D64"/>
    <w:rsid w:val="006D233C"/>
    <w:rsid w:val="006D379E"/>
    <w:rsid w:val="006D3B51"/>
    <w:rsid w:val="006D3BF9"/>
    <w:rsid w:val="006D3D1D"/>
    <w:rsid w:val="006D3DDD"/>
    <w:rsid w:val="006D3EFF"/>
    <w:rsid w:val="006D45A7"/>
    <w:rsid w:val="006D4A10"/>
    <w:rsid w:val="006D4D9C"/>
    <w:rsid w:val="006D4DE2"/>
    <w:rsid w:val="006D4DEC"/>
    <w:rsid w:val="006D5D9E"/>
    <w:rsid w:val="006D60E8"/>
    <w:rsid w:val="006D6C7D"/>
    <w:rsid w:val="006D7893"/>
    <w:rsid w:val="006D7974"/>
    <w:rsid w:val="006D7DEF"/>
    <w:rsid w:val="006E0362"/>
    <w:rsid w:val="006E0CB8"/>
    <w:rsid w:val="006E0EAF"/>
    <w:rsid w:val="006E1506"/>
    <w:rsid w:val="006E2A2E"/>
    <w:rsid w:val="006E3415"/>
    <w:rsid w:val="006E3453"/>
    <w:rsid w:val="006E35D1"/>
    <w:rsid w:val="006E3700"/>
    <w:rsid w:val="006E3B64"/>
    <w:rsid w:val="006E3BB0"/>
    <w:rsid w:val="006E3C90"/>
    <w:rsid w:val="006E519B"/>
    <w:rsid w:val="006E5337"/>
    <w:rsid w:val="006E5344"/>
    <w:rsid w:val="006E54DA"/>
    <w:rsid w:val="006E643A"/>
    <w:rsid w:val="006E6E33"/>
    <w:rsid w:val="006E7050"/>
    <w:rsid w:val="006E7110"/>
    <w:rsid w:val="006E7677"/>
    <w:rsid w:val="006E76AD"/>
    <w:rsid w:val="006E7860"/>
    <w:rsid w:val="006E790B"/>
    <w:rsid w:val="006F1026"/>
    <w:rsid w:val="006F1787"/>
    <w:rsid w:val="006F1C87"/>
    <w:rsid w:val="006F1CD7"/>
    <w:rsid w:val="006F281B"/>
    <w:rsid w:val="006F30B7"/>
    <w:rsid w:val="006F4FE4"/>
    <w:rsid w:val="006F5C8D"/>
    <w:rsid w:val="006F63F3"/>
    <w:rsid w:val="006F651A"/>
    <w:rsid w:val="006F6A5F"/>
    <w:rsid w:val="006F6C9E"/>
    <w:rsid w:val="006F71A6"/>
    <w:rsid w:val="006F71AA"/>
    <w:rsid w:val="006F7D9E"/>
    <w:rsid w:val="00700153"/>
    <w:rsid w:val="0070088B"/>
    <w:rsid w:val="00700BE0"/>
    <w:rsid w:val="00701BFB"/>
    <w:rsid w:val="00701C1C"/>
    <w:rsid w:val="00701CB1"/>
    <w:rsid w:val="00701D6B"/>
    <w:rsid w:val="007027E7"/>
    <w:rsid w:val="00702FDA"/>
    <w:rsid w:val="00704131"/>
    <w:rsid w:val="007041AF"/>
    <w:rsid w:val="007047A3"/>
    <w:rsid w:val="007047E5"/>
    <w:rsid w:val="00704E26"/>
    <w:rsid w:val="00705509"/>
    <w:rsid w:val="00705B16"/>
    <w:rsid w:val="00706F50"/>
    <w:rsid w:val="00707207"/>
    <w:rsid w:val="00707D01"/>
    <w:rsid w:val="00710384"/>
    <w:rsid w:val="0071080C"/>
    <w:rsid w:val="00710D47"/>
    <w:rsid w:val="00711090"/>
    <w:rsid w:val="0071175B"/>
    <w:rsid w:val="007123C1"/>
    <w:rsid w:val="007124EA"/>
    <w:rsid w:val="00712DE9"/>
    <w:rsid w:val="00713239"/>
    <w:rsid w:val="00713467"/>
    <w:rsid w:val="00713F20"/>
    <w:rsid w:val="00713F28"/>
    <w:rsid w:val="007143A1"/>
    <w:rsid w:val="00714450"/>
    <w:rsid w:val="00714902"/>
    <w:rsid w:val="00714C0E"/>
    <w:rsid w:val="00714F93"/>
    <w:rsid w:val="00714FBF"/>
    <w:rsid w:val="007157DD"/>
    <w:rsid w:val="00715912"/>
    <w:rsid w:val="00715A70"/>
    <w:rsid w:val="00715B42"/>
    <w:rsid w:val="00715C49"/>
    <w:rsid w:val="00715EFA"/>
    <w:rsid w:val="00716488"/>
    <w:rsid w:val="0071654C"/>
    <w:rsid w:val="00716A86"/>
    <w:rsid w:val="007170BF"/>
    <w:rsid w:val="007179AA"/>
    <w:rsid w:val="00720A0B"/>
    <w:rsid w:val="00720FBE"/>
    <w:rsid w:val="00721262"/>
    <w:rsid w:val="00721997"/>
    <w:rsid w:val="00721AAD"/>
    <w:rsid w:val="00721C73"/>
    <w:rsid w:val="00721C9B"/>
    <w:rsid w:val="00721E6F"/>
    <w:rsid w:val="00722268"/>
    <w:rsid w:val="0072287B"/>
    <w:rsid w:val="00722BE8"/>
    <w:rsid w:val="00722EA6"/>
    <w:rsid w:val="00722F7C"/>
    <w:rsid w:val="00723875"/>
    <w:rsid w:val="007242CC"/>
    <w:rsid w:val="007244EB"/>
    <w:rsid w:val="007248A3"/>
    <w:rsid w:val="00724D13"/>
    <w:rsid w:val="007257AB"/>
    <w:rsid w:val="00726622"/>
    <w:rsid w:val="007268C2"/>
    <w:rsid w:val="00726DA3"/>
    <w:rsid w:val="00730044"/>
    <w:rsid w:val="007306D7"/>
    <w:rsid w:val="0073090D"/>
    <w:rsid w:val="00730A4D"/>
    <w:rsid w:val="00730A75"/>
    <w:rsid w:val="00731267"/>
    <w:rsid w:val="00731A44"/>
    <w:rsid w:val="00731B1B"/>
    <w:rsid w:val="00732079"/>
    <w:rsid w:val="0073228E"/>
    <w:rsid w:val="00732312"/>
    <w:rsid w:val="00732727"/>
    <w:rsid w:val="00732BB8"/>
    <w:rsid w:val="00732E19"/>
    <w:rsid w:val="00732EFB"/>
    <w:rsid w:val="007337CD"/>
    <w:rsid w:val="00733EFA"/>
    <w:rsid w:val="00734A16"/>
    <w:rsid w:val="00734A19"/>
    <w:rsid w:val="00734A50"/>
    <w:rsid w:val="00735C83"/>
    <w:rsid w:val="00736A78"/>
    <w:rsid w:val="00736CB1"/>
    <w:rsid w:val="00736E8A"/>
    <w:rsid w:val="0073768B"/>
    <w:rsid w:val="007376A2"/>
    <w:rsid w:val="00737BE6"/>
    <w:rsid w:val="007400F0"/>
    <w:rsid w:val="00740931"/>
    <w:rsid w:val="00740A0D"/>
    <w:rsid w:val="00740FEE"/>
    <w:rsid w:val="007415A1"/>
    <w:rsid w:val="007415DA"/>
    <w:rsid w:val="00741FDE"/>
    <w:rsid w:val="00742159"/>
    <w:rsid w:val="00742D39"/>
    <w:rsid w:val="00742F55"/>
    <w:rsid w:val="0074324D"/>
    <w:rsid w:val="00743AD3"/>
    <w:rsid w:val="007448AD"/>
    <w:rsid w:val="00744A4B"/>
    <w:rsid w:val="00744AF5"/>
    <w:rsid w:val="00744EA0"/>
    <w:rsid w:val="007452B2"/>
    <w:rsid w:val="00745B57"/>
    <w:rsid w:val="0074616C"/>
    <w:rsid w:val="007467F2"/>
    <w:rsid w:val="00746903"/>
    <w:rsid w:val="00747856"/>
    <w:rsid w:val="00747A1E"/>
    <w:rsid w:val="007507FC"/>
    <w:rsid w:val="007508FD"/>
    <w:rsid w:val="0075092E"/>
    <w:rsid w:val="00750C5F"/>
    <w:rsid w:val="007515C8"/>
    <w:rsid w:val="00751829"/>
    <w:rsid w:val="00751F41"/>
    <w:rsid w:val="0075208B"/>
    <w:rsid w:val="00752516"/>
    <w:rsid w:val="007525AE"/>
    <w:rsid w:val="00752644"/>
    <w:rsid w:val="00752A0E"/>
    <w:rsid w:val="00753626"/>
    <w:rsid w:val="00753ABF"/>
    <w:rsid w:val="00753CE8"/>
    <w:rsid w:val="00754912"/>
    <w:rsid w:val="00754A73"/>
    <w:rsid w:val="00754A98"/>
    <w:rsid w:val="00754B22"/>
    <w:rsid w:val="00755095"/>
    <w:rsid w:val="00755612"/>
    <w:rsid w:val="00755B45"/>
    <w:rsid w:val="00755F62"/>
    <w:rsid w:val="007565A5"/>
    <w:rsid w:val="00756999"/>
    <w:rsid w:val="007569F8"/>
    <w:rsid w:val="007572D5"/>
    <w:rsid w:val="00757DD0"/>
    <w:rsid w:val="007600FE"/>
    <w:rsid w:val="007607F2"/>
    <w:rsid w:val="00761C59"/>
    <w:rsid w:val="00762196"/>
    <w:rsid w:val="00762251"/>
    <w:rsid w:val="00762AD6"/>
    <w:rsid w:val="00762DBD"/>
    <w:rsid w:val="0076325A"/>
    <w:rsid w:val="007632A7"/>
    <w:rsid w:val="007639D2"/>
    <w:rsid w:val="00763B2C"/>
    <w:rsid w:val="007640C2"/>
    <w:rsid w:val="007646F2"/>
    <w:rsid w:val="00765988"/>
    <w:rsid w:val="0076612F"/>
    <w:rsid w:val="00766E39"/>
    <w:rsid w:val="00770CC9"/>
    <w:rsid w:val="007711AE"/>
    <w:rsid w:val="0077127F"/>
    <w:rsid w:val="00771769"/>
    <w:rsid w:val="00771988"/>
    <w:rsid w:val="00772032"/>
    <w:rsid w:val="00772315"/>
    <w:rsid w:val="0077270F"/>
    <w:rsid w:val="007731ED"/>
    <w:rsid w:val="00773215"/>
    <w:rsid w:val="007732AC"/>
    <w:rsid w:val="007738C0"/>
    <w:rsid w:val="0077392A"/>
    <w:rsid w:val="0077407E"/>
    <w:rsid w:val="0077420C"/>
    <w:rsid w:val="007750E2"/>
    <w:rsid w:val="00775123"/>
    <w:rsid w:val="00775458"/>
    <w:rsid w:val="007766E8"/>
    <w:rsid w:val="007772C4"/>
    <w:rsid w:val="00777908"/>
    <w:rsid w:val="00777D3E"/>
    <w:rsid w:val="00780281"/>
    <w:rsid w:val="00780D38"/>
    <w:rsid w:val="00780FF1"/>
    <w:rsid w:val="007811BB"/>
    <w:rsid w:val="007816B1"/>
    <w:rsid w:val="00781A0C"/>
    <w:rsid w:val="00781AEF"/>
    <w:rsid w:val="007822C2"/>
    <w:rsid w:val="007824F4"/>
    <w:rsid w:val="00782881"/>
    <w:rsid w:val="007840BF"/>
    <w:rsid w:val="0078555A"/>
    <w:rsid w:val="00785686"/>
    <w:rsid w:val="00787D16"/>
    <w:rsid w:val="007912F5"/>
    <w:rsid w:val="0079152D"/>
    <w:rsid w:val="007919D2"/>
    <w:rsid w:val="00791D98"/>
    <w:rsid w:val="00791EAC"/>
    <w:rsid w:val="007921A3"/>
    <w:rsid w:val="00792264"/>
    <w:rsid w:val="007925DE"/>
    <w:rsid w:val="00792C15"/>
    <w:rsid w:val="00793416"/>
    <w:rsid w:val="007943C1"/>
    <w:rsid w:val="007943F9"/>
    <w:rsid w:val="00794EA5"/>
    <w:rsid w:val="007956F0"/>
    <w:rsid w:val="007972E2"/>
    <w:rsid w:val="00797E44"/>
    <w:rsid w:val="007A0309"/>
    <w:rsid w:val="007A039F"/>
    <w:rsid w:val="007A0700"/>
    <w:rsid w:val="007A08E3"/>
    <w:rsid w:val="007A20A0"/>
    <w:rsid w:val="007A2389"/>
    <w:rsid w:val="007A285C"/>
    <w:rsid w:val="007A2BB7"/>
    <w:rsid w:val="007A2C14"/>
    <w:rsid w:val="007A32E8"/>
    <w:rsid w:val="007A3B90"/>
    <w:rsid w:val="007A3D2A"/>
    <w:rsid w:val="007A3D40"/>
    <w:rsid w:val="007A4AF8"/>
    <w:rsid w:val="007A5054"/>
    <w:rsid w:val="007A59C1"/>
    <w:rsid w:val="007A5F85"/>
    <w:rsid w:val="007A619C"/>
    <w:rsid w:val="007A6520"/>
    <w:rsid w:val="007A65CF"/>
    <w:rsid w:val="007A68A2"/>
    <w:rsid w:val="007A6DF0"/>
    <w:rsid w:val="007A7C8D"/>
    <w:rsid w:val="007B0CB3"/>
    <w:rsid w:val="007B0F7C"/>
    <w:rsid w:val="007B19C2"/>
    <w:rsid w:val="007B2E36"/>
    <w:rsid w:val="007B3CAB"/>
    <w:rsid w:val="007B4060"/>
    <w:rsid w:val="007B5652"/>
    <w:rsid w:val="007B576B"/>
    <w:rsid w:val="007B586E"/>
    <w:rsid w:val="007B59FC"/>
    <w:rsid w:val="007B647C"/>
    <w:rsid w:val="007B6C0E"/>
    <w:rsid w:val="007B6ED7"/>
    <w:rsid w:val="007B7C7A"/>
    <w:rsid w:val="007B7D8F"/>
    <w:rsid w:val="007C1213"/>
    <w:rsid w:val="007C1B3E"/>
    <w:rsid w:val="007C2202"/>
    <w:rsid w:val="007C2A3D"/>
    <w:rsid w:val="007C2B37"/>
    <w:rsid w:val="007C2BAF"/>
    <w:rsid w:val="007C2DE7"/>
    <w:rsid w:val="007C432B"/>
    <w:rsid w:val="007C4635"/>
    <w:rsid w:val="007C4FB4"/>
    <w:rsid w:val="007C504D"/>
    <w:rsid w:val="007C51BE"/>
    <w:rsid w:val="007C51E2"/>
    <w:rsid w:val="007C5277"/>
    <w:rsid w:val="007C545A"/>
    <w:rsid w:val="007C56F3"/>
    <w:rsid w:val="007C5758"/>
    <w:rsid w:val="007C59DD"/>
    <w:rsid w:val="007C5AAB"/>
    <w:rsid w:val="007C5C91"/>
    <w:rsid w:val="007C6193"/>
    <w:rsid w:val="007C63DA"/>
    <w:rsid w:val="007C642E"/>
    <w:rsid w:val="007C74BF"/>
    <w:rsid w:val="007D025E"/>
    <w:rsid w:val="007D15D1"/>
    <w:rsid w:val="007D1CA4"/>
    <w:rsid w:val="007D1DDD"/>
    <w:rsid w:val="007D2218"/>
    <w:rsid w:val="007D244B"/>
    <w:rsid w:val="007D2633"/>
    <w:rsid w:val="007D2B9E"/>
    <w:rsid w:val="007D3794"/>
    <w:rsid w:val="007D4C13"/>
    <w:rsid w:val="007D4C9F"/>
    <w:rsid w:val="007D51B7"/>
    <w:rsid w:val="007D58C7"/>
    <w:rsid w:val="007D5A8B"/>
    <w:rsid w:val="007D5E44"/>
    <w:rsid w:val="007D5E80"/>
    <w:rsid w:val="007D64C9"/>
    <w:rsid w:val="007D66E6"/>
    <w:rsid w:val="007D6F5B"/>
    <w:rsid w:val="007D7157"/>
    <w:rsid w:val="007D7338"/>
    <w:rsid w:val="007D7A2D"/>
    <w:rsid w:val="007D7CA8"/>
    <w:rsid w:val="007E07A5"/>
    <w:rsid w:val="007E0FB7"/>
    <w:rsid w:val="007E1070"/>
    <w:rsid w:val="007E11AF"/>
    <w:rsid w:val="007E1233"/>
    <w:rsid w:val="007E14CC"/>
    <w:rsid w:val="007E182A"/>
    <w:rsid w:val="007E1848"/>
    <w:rsid w:val="007E19F7"/>
    <w:rsid w:val="007E23FE"/>
    <w:rsid w:val="007E2678"/>
    <w:rsid w:val="007E26BD"/>
    <w:rsid w:val="007E2E25"/>
    <w:rsid w:val="007E48B7"/>
    <w:rsid w:val="007E4ADB"/>
    <w:rsid w:val="007E5822"/>
    <w:rsid w:val="007E5E3C"/>
    <w:rsid w:val="007E6217"/>
    <w:rsid w:val="007E6ED0"/>
    <w:rsid w:val="007E7068"/>
    <w:rsid w:val="007F08CF"/>
    <w:rsid w:val="007F2050"/>
    <w:rsid w:val="007F2095"/>
    <w:rsid w:val="007F2385"/>
    <w:rsid w:val="007F2A19"/>
    <w:rsid w:val="007F2C79"/>
    <w:rsid w:val="007F3DA4"/>
    <w:rsid w:val="007F4258"/>
    <w:rsid w:val="007F4261"/>
    <w:rsid w:val="007F4D41"/>
    <w:rsid w:val="007F4F10"/>
    <w:rsid w:val="007F5367"/>
    <w:rsid w:val="007F5698"/>
    <w:rsid w:val="007F61E8"/>
    <w:rsid w:val="007F6689"/>
    <w:rsid w:val="007F69EF"/>
    <w:rsid w:val="007F6E19"/>
    <w:rsid w:val="007F6FBA"/>
    <w:rsid w:val="007F702C"/>
    <w:rsid w:val="007F7984"/>
    <w:rsid w:val="00800DCB"/>
    <w:rsid w:val="008015AC"/>
    <w:rsid w:val="00801943"/>
    <w:rsid w:val="00801BCF"/>
    <w:rsid w:val="00803AE5"/>
    <w:rsid w:val="008048AB"/>
    <w:rsid w:val="00804C0C"/>
    <w:rsid w:val="00805803"/>
    <w:rsid w:val="00805FB9"/>
    <w:rsid w:val="0080629F"/>
    <w:rsid w:val="00806F07"/>
    <w:rsid w:val="008102ED"/>
    <w:rsid w:val="00810442"/>
    <w:rsid w:val="00810D8F"/>
    <w:rsid w:val="008114DF"/>
    <w:rsid w:val="00811508"/>
    <w:rsid w:val="008120C0"/>
    <w:rsid w:val="008125F2"/>
    <w:rsid w:val="00812699"/>
    <w:rsid w:val="00812AB3"/>
    <w:rsid w:val="00812DA5"/>
    <w:rsid w:val="008138B6"/>
    <w:rsid w:val="00813A2F"/>
    <w:rsid w:val="00814477"/>
    <w:rsid w:val="00814CD4"/>
    <w:rsid w:val="00814E5D"/>
    <w:rsid w:val="00814FEE"/>
    <w:rsid w:val="00815DF9"/>
    <w:rsid w:val="00815F19"/>
    <w:rsid w:val="00815FF2"/>
    <w:rsid w:val="008160EF"/>
    <w:rsid w:val="0081674B"/>
    <w:rsid w:val="00816DB1"/>
    <w:rsid w:val="00816EB6"/>
    <w:rsid w:val="00816F1C"/>
    <w:rsid w:val="00817BB2"/>
    <w:rsid w:val="00817D77"/>
    <w:rsid w:val="00817F68"/>
    <w:rsid w:val="0082022E"/>
    <w:rsid w:val="00820539"/>
    <w:rsid w:val="00820ADC"/>
    <w:rsid w:val="00821179"/>
    <w:rsid w:val="00821237"/>
    <w:rsid w:val="008218BA"/>
    <w:rsid w:val="00822342"/>
    <w:rsid w:val="00822A77"/>
    <w:rsid w:val="008236C1"/>
    <w:rsid w:val="008249EB"/>
    <w:rsid w:val="008251CF"/>
    <w:rsid w:val="00825371"/>
    <w:rsid w:val="008264D7"/>
    <w:rsid w:val="008304BC"/>
    <w:rsid w:val="00830B34"/>
    <w:rsid w:val="00831024"/>
    <w:rsid w:val="008311AF"/>
    <w:rsid w:val="00832255"/>
    <w:rsid w:val="008328F3"/>
    <w:rsid w:val="008334FB"/>
    <w:rsid w:val="00834086"/>
    <w:rsid w:val="008341F9"/>
    <w:rsid w:val="00834255"/>
    <w:rsid w:val="00834E74"/>
    <w:rsid w:val="0083525D"/>
    <w:rsid w:val="008358F7"/>
    <w:rsid w:val="0083604B"/>
    <w:rsid w:val="008373A7"/>
    <w:rsid w:val="00837672"/>
    <w:rsid w:val="0083795C"/>
    <w:rsid w:val="00840450"/>
    <w:rsid w:val="008404C0"/>
    <w:rsid w:val="00840703"/>
    <w:rsid w:val="0084087A"/>
    <w:rsid w:val="008408B2"/>
    <w:rsid w:val="0084203A"/>
    <w:rsid w:val="0084244C"/>
    <w:rsid w:val="00842BD0"/>
    <w:rsid w:val="008441BF"/>
    <w:rsid w:val="00844AA6"/>
    <w:rsid w:val="00844E16"/>
    <w:rsid w:val="00845250"/>
    <w:rsid w:val="0084585B"/>
    <w:rsid w:val="00845885"/>
    <w:rsid w:val="008458E8"/>
    <w:rsid w:val="00846009"/>
    <w:rsid w:val="00846595"/>
    <w:rsid w:val="0084661E"/>
    <w:rsid w:val="00847B0A"/>
    <w:rsid w:val="00847C7F"/>
    <w:rsid w:val="0085000B"/>
    <w:rsid w:val="00850267"/>
    <w:rsid w:val="00850447"/>
    <w:rsid w:val="00850968"/>
    <w:rsid w:val="00850B6E"/>
    <w:rsid w:val="00850D19"/>
    <w:rsid w:val="00851106"/>
    <w:rsid w:val="008514DF"/>
    <w:rsid w:val="008517D1"/>
    <w:rsid w:val="00851BFC"/>
    <w:rsid w:val="00851D11"/>
    <w:rsid w:val="008522BE"/>
    <w:rsid w:val="008523BA"/>
    <w:rsid w:val="0085257F"/>
    <w:rsid w:val="00852CF8"/>
    <w:rsid w:val="008533C8"/>
    <w:rsid w:val="00853733"/>
    <w:rsid w:val="00854923"/>
    <w:rsid w:val="00855A3D"/>
    <w:rsid w:val="00855A69"/>
    <w:rsid w:val="0085607E"/>
    <w:rsid w:val="00856CBE"/>
    <w:rsid w:val="00856CCE"/>
    <w:rsid w:val="00857009"/>
    <w:rsid w:val="00857120"/>
    <w:rsid w:val="0085743F"/>
    <w:rsid w:val="0085779B"/>
    <w:rsid w:val="0085785A"/>
    <w:rsid w:val="0086061F"/>
    <w:rsid w:val="008608C6"/>
    <w:rsid w:val="00860A9A"/>
    <w:rsid w:val="00860AB2"/>
    <w:rsid w:val="008610C7"/>
    <w:rsid w:val="008623C5"/>
    <w:rsid w:val="008626EB"/>
    <w:rsid w:val="00862B2D"/>
    <w:rsid w:val="00862C36"/>
    <w:rsid w:val="0086309A"/>
    <w:rsid w:val="00863150"/>
    <w:rsid w:val="008631A1"/>
    <w:rsid w:val="008632D2"/>
    <w:rsid w:val="008649B9"/>
    <w:rsid w:val="00865056"/>
    <w:rsid w:val="00865EC8"/>
    <w:rsid w:val="00865EE9"/>
    <w:rsid w:val="008660C3"/>
    <w:rsid w:val="0086671C"/>
    <w:rsid w:val="00866F61"/>
    <w:rsid w:val="0086702F"/>
    <w:rsid w:val="00867088"/>
    <w:rsid w:val="00867096"/>
    <w:rsid w:val="00870018"/>
    <w:rsid w:val="0087035A"/>
    <w:rsid w:val="00871817"/>
    <w:rsid w:val="008718AE"/>
    <w:rsid w:val="008722A1"/>
    <w:rsid w:val="008728F1"/>
    <w:rsid w:val="00872974"/>
    <w:rsid w:val="00872B05"/>
    <w:rsid w:val="00872C3E"/>
    <w:rsid w:val="00873B3F"/>
    <w:rsid w:val="008742EE"/>
    <w:rsid w:val="008750A6"/>
    <w:rsid w:val="00875655"/>
    <w:rsid w:val="0087735F"/>
    <w:rsid w:val="008776FD"/>
    <w:rsid w:val="00877717"/>
    <w:rsid w:val="008800E2"/>
    <w:rsid w:val="0088022B"/>
    <w:rsid w:val="008802CC"/>
    <w:rsid w:val="0088081A"/>
    <w:rsid w:val="0088137F"/>
    <w:rsid w:val="008813EF"/>
    <w:rsid w:val="008817BE"/>
    <w:rsid w:val="00881F38"/>
    <w:rsid w:val="00882736"/>
    <w:rsid w:val="0088298C"/>
    <w:rsid w:val="00883462"/>
    <w:rsid w:val="008835FC"/>
    <w:rsid w:val="008836F1"/>
    <w:rsid w:val="00883BC4"/>
    <w:rsid w:val="0088458F"/>
    <w:rsid w:val="00884599"/>
    <w:rsid w:val="00884E7C"/>
    <w:rsid w:val="008853D5"/>
    <w:rsid w:val="00885B35"/>
    <w:rsid w:val="00886110"/>
    <w:rsid w:val="00886143"/>
    <w:rsid w:val="0088642F"/>
    <w:rsid w:val="008876F8"/>
    <w:rsid w:val="00890EC0"/>
    <w:rsid w:val="00890F27"/>
    <w:rsid w:val="008917A6"/>
    <w:rsid w:val="00892315"/>
    <w:rsid w:val="008927C6"/>
    <w:rsid w:val="00893CC5"/>
    <w:rsid w:val="00894533"/>
    <w:rsid w:val="00894D55"/>
    <w:rsid w:val="00895D5A"/>
    <w:rsid w:val="0089632C"/>
    <w:rsid w:val="00896818"/>
    <w:rsid w:val="00896861"/>
    <w:rsid w:val="008970C3"/>
    <w:rsid w:val="00897BC8"/>
    <w:rsid w:val="00897C40"/>
    <w:rsid w:val="00897D64"/>
    <w:rsid w:val="00897EDC"/>
    <w:rsid w:val="008A00D4"/>
    <w:rsid w:val="008A0953"/>
    <w:rsid w:val="008A0A6E"/>
    <w:rsid w:val="008A1349"/>
    <w:rsid w:val="008A1741"/>
    <w:rsid w:val="008A1CB9"/>
    <w:rsid w:val="008A2B8E"/>
    <w:rsid w:val="008A2E4E"/>
    <w:rsid w:val="008A3A35"/>
    <w:rsid w:val="008A3E16"/>
    <w:rsid w:val="008A3E52"/>
    <w:rsid w:val="008A3F2A"/>
    <w:rsid w:val="008A46D4"/>
    <w:rsid w:val="008A51C2"/>
    <w:rsid w:val="008A5386"/>
    <w:rsid w:val="008A5B7E"/>
    <w:rsid w:val="008A5C83"/>
    <w:rsid w:val="008A673E"/>
    <w:rsid w:val="008A6783"/>
    <w:rsid w:val="008A6F27"/>
    <w:rsid w:val="008A706A"/>
    <w:rsid w:val="008A7D53"/>
    <w:rsid w:val="008A7D71"/>
    <w:rsid w:val="008B009B"/>
    <w:rsid w:val="008B0CAD"/>
    <w:rsid w:val="008B1180"/>
    <w:rsid w:val="008B17B5"/>
    <w:rsid w:val="008B1BA2"/>
    <w:rsid w:val="008B1C78"/>
    <w:rsid w:val="008B1F09"/>
    <w:rsid w:val="008B23D7"/>
    <w:rsid w:val="008B35B7"/>
    <w:rsid w:val="008B3D2A"/>
    <w:rsid w:val="008B472E"/>
    <w:rsid w:val="008B4C3F"/>
    <w:rsid w:val="008B58A0"/>
    <w:rsid w:val="008B67B1"/>
    <w:rsid w:val="008B6D62"/>
    <w:rsid w:val="008B6F43"/>
    <w:rsid w:val="008B71CB"/>
    <w:rsid w:val="008C00CC"/>
    <w:rsid w:val="008C12DA"/>
    <w:rsid w:val="008C13FB"/>
    <w:rsid w:val="008C1AA4"/>
    <w:rsid w:val="008C1E58"/>
    <w:rsid w:val="008C1EA1"/>
    <w:rsid w:val="008C1F7E"/>
    <w:rsid w:val="008C28AE"/>
    <w:rsid w:val="008C2D92"/>
    <w:rsid w:val="008C2EFB"/>
    <w:rsid w:val="008C34BC"/>
    <w:rsid w:val="008C40AA"/>
    <w:rsid w:val="008C430D"/>
    <w:rsid w:val="008C46E8"/>
    <w:rsid w:val="008C48FF"/>
    <w:rsid w:val="008C4BDD"/>
    <w:rsid w:val="008C53A4"/>
    <w:rsid w:val="008C5582"/>
    <w:rsid w:val="008C5F2B"/>
    <w:rsid w:val="008C619C"/>
    <w:rsid w:val="008C61C5"/>
    <w:rsid w:val="008C6449"/>
    <w:rsid w:val="008C6EAF"/>
    <w:rsid w:val="008C7269"/>
    <w:rsid w:val="008C7350"/>
    <w:rsid w:val="008D0608"/>
    <w:rsid w:val="008D0654"/>
    <w:rsid w:val="008D07C1"/>
    <w:rsid w:val="008D0B1E"/>
    <w:rsid w:val="008D0D0C"/>
    <w:rsid w:val="008D127C"/>
    <w:rsid w:val="008D1653"/>
    <w:rsid w:val="008D1B57"/>
    <w:rsid w:val="008D1D17"/>
    <w:rsid w:val="008D21F4"/>
    <w:rsid w:val="008D3CA0"/>
    <w:rsid w:val="008D405B"/>
    <w:rsid w:val="008D4165"/>
    <w:rsid w:val="008D4A0D"/>
    <w:rsid w:val="008D4ABE"/>
    <w:rsid w:val="008D4AC4"/>
    <w:rsid w:val="008D5562"/>
    <w:rsid w:val="008D6003"/>
    <w:rsid w:val="008D6036"/>
    <w:rsid w:val="008D6048"/>
    <w:rsid w:val="008D64E1"/>
    <w:rsid w:val="008D64E5"/>
    <w:rsid w:val="008D6FEA"/>
    <w:rsid w:val="008D712A"/>
    <w:rsid w:val="008D78B1"/>
    <w:rsid w:val="008D7B13"/>
    <w:rsid w:val="008D7F1E"/>
    <w:rsid w:val="008D7FC8"/>
    <w:rsid w:val="008E0426"/>
    <w:rsid w:val="008E0AA0"/>
    <w:rsid w:val="008E0CFA"/>
    <w:rsid w:val="008E3111"/>
    <w:rsid w:val="008E31DE"/>
    <w:rsid w:val="008E31FB"/>
    <w:rsid w:val="008E449D"/>
    <w:rsid w:val="008E4DCE"/>
    <w:rsid w:val="008E4EE5"/>
    <w:rsid w:val="008E543D"/>
    <w:rsid w:val="008E5738"/>
    <w:rsid w:val="008E6096"/>
    <w:rsid w:val="008E6679"/>
    <w:rsid w:val="008E670E"/>
    <w:rsid w:val="008E71DE"/>
    <w:rsid w:val="008F09B3"/>
    <w:rsid w:val="008F10BA"/>
    <w:rsid w:val="008F1422"/>
    <w:rsid w:val="008F151E"/>
    <w:rsid w:val="008F233D"/>
    <w:rsid w:val="008F23B9"/>
    <w:rsid w:val="008F2498"/>
    <w:rsid w:val="008F252E"/>
    <w:rsid w:val="008F2841"/>
    <w:rsid w:val="008F29FC"/>
    <w:rsid w:val="008F2DB6"/>
    <w:rsid w:val="008F41D5"/>
    <w:rsid w:val="008F423A"/>
    <w:rsid w:val="008F48FD"/>
    <w:rsid w:val="008F5AEB"/>
    <w:rsid w:val="008F5D6C"/>
    <w:rsid w:val="008F6272"/>
    <w:rsid w:val="008F7624"/>
    <w:rsid w:val="008F779E"/>
    <w:rsid w:val="008F7B90"/>
    <w:rsid w:val="00900356"/>
    <w:rsid w:val="009004F7"/>
    <w:rsid w:val="009006B7"/>
    <w:rsid w:val="0090078D"/>
    <w:rsid w:val="00900F02"/>
    <w:rsid w:val="00900FA8"/>
    <w:rsid w:val="009014DB"/>
    <w:rsid w:val="0090171A"/>
    <w:rsid w:val="009017ED"/>
    <w:rsid w:val="00902439"/>
    <w:rsid w:val="0090246C"/>
    <w:rsid w:val="0090287D"/>
    <w:rsid w:val="00902E04"/>
    <w:rsid w:val="009039A8"/>
    <w:rsid w:val="00904520"/>
    <w:rsid w:val="0090475A"/>
    <w:rsid w:val="00904D8F"/>
    <w:rsid w:val="00904E9D"/>
    <w:rsid w:val="00904EF0"/>
    <w:rsid w:val="00905A44"/>
    <w:rsid w:val="009065BE"/>
    <w:rsid w:val="00906E0F"/>
    <w:rsid w:val="00906E18"/>
    <w:rsid w:val="00906FB3"/>
    <w:rsid w:val="009071EB"/>
    <w:rsid w:val="00907A89"/>
    <w:rsid w:val="009107DA"/>
    <w:rsid w:val="009128F4"/>
    <w:rsid w:val="00912956"/>
    <w:rsid w:val="00912A3E"/>
    <w:rsid w:val="00912C43"/>
    <w:rsid w:val="009138C2"/>
    <w:rsid w:val="00914778"/>
    <w:rsid w:val="009152C0"/>
    <w:rsid w:val="009157B1"/>
    <w:rsid w:val="00915C16"/>
    <w:rsid w:val="00915E38"/>
    <w:rsid w:val="0091636A"/>
    <w:rsid w:val="00916BDB"/>
    <w:rsid w:val="00916DB8"/>
    <w:rsid w:val="009176AF"/>
    <w:rsid w:val="00917955"/>
    <w:rsid w:val="00917ECC"/>
    <w:rsid w:val="00920915"/>
    <w:rsid w:val="00920CBA"/>
    <w:rsid w:val="00920D0E"/>
    <w:rsid w:val="00921C0C"/>
    <w:rsid w:val="00921C16"/>
    <w:rsid w:val="00922105"/>
    <w:rsid w:val="00922521"/>
    <w:rsid w:val="00922989"/>
    <w:rsid w:val="00922A9F"/>
    <w:rsid w:val="00922ACB"/>
    <w:rsid w:val="00922F43"/>
    <w:rsid w:val="00923A86"/>
    <w:rsid w:val="00923AC3"/>
    <w:rsid w:val="00923E6D"/>
    <w:rsid w:val="00924370"/>
    <w:rsid w:val="00924AE5"/>
    <w:rsid w:val="00924C98"/>
    <w:rsid w:val="009256CE"/>
    <w:rsid w:val="0092583D"/>
    <w:rsid w:val="00925FC4"/>
    <w:rsid w:val="00926857"/>
    <w:rsid w:val="009269D9"/>
    <w:rsid w:val="00926C0E"/>
    <w:rsid w:val="00926E61"/>
    <w:rsid w:val="00926F92"/>
    <w:rsid w:val="009270C4"/>
    <w:rsid w:val="00927392"/>
    <w:rsid w:val="0092762E"/>
    <w:rsid w:val="0092764F"/>
    <w:rsid w:val="00931051"/>
    <w:rsid w:val="00931090"/>
    <w:rsid w:val="00931183"/>
    <w:rsid w:val="0093152D"/>
    <w:rsid w:val="009322DD"/>
    <w:rsid w:val="00932510"/>
    <w:rsid w:val="00932B73"/>
    <w:rsid w:val="00933052"/>
    <w:rsid w:val="009343EE"/>
    <w:rsid w:val="00935DBD"/>
    <w:rsid w:val="00936163"/>
    <w:rsid w:val="009362A0"/>
    <w:rsid w:val="00936E06"/>
    <w:rsid w:val="0093780A"/>
    <w:rsid w:val="0094089E"/>
    <w:rsid w:val="00941288"/>
    <w:rsid w:val="00941414"/>
    <w:rsid w:val="00942BBA"/>
    <w:rsid w:val="00942DA8"/>
    <w:rsid w:val="0094355E"/>
    <w:rsid w:val="00943E63"/>
    <w:rsid w:val="0094411E"/>
    <w:rsid w:val="00944405"/>
    <w:rsid w:val="00944621"/>
    <w:rsid w:val="00944D87"/>
    <w:rsid w:val="00945FB0"/>
    <w:rsid w:val="00946099"/>
    <w:rsid w:val="00946BAD"/>
    <w:rsid w:val="009471A1"/>
    <w:rsid w:val="0095051E"/>
    <w:rsid w:val="00950B3E"/>
    <w:rsid w:val="00950CB9"/>
    <w:rsid w:val="00950FB6"/>
    <w:rsid w:val="009517A6"/>
    <w:rsid w:val="00951BF5"/>
    <w:rsid w:val="0095292D"/>
    <w:rsid w:val="00952D79"/>
    <w:rsid w:val="00952E8A"/>
    <w:rsid w:val="00953085"/>
    <w:rsid w:val="009536F6"/>
    <w:rsid w:val="00953FBA"/>
    <w:rsid w:val="009545D2"/>
    <w:rsid w:val="0095485D"/>
    <w:rsid w:val="00954DB5"/>
    <w:rsid w:val="0095533F"/>
    <w:rsid w:val="0095535A"/>
    <w:rsid w:val="009554E7"/>
    <w:rsid w:val="0095692A"/>
    <w:rsid w:val="00956FD5"/>
    <w:rsid w:val="009579C3"/>
    <w:rsid w:val="00957FC8"/>
    <w:rsid w:val="009609DF"/>
    <w:rsid w:val="00960AEF"/>
    <w:rsid w:val="00960E6C"/>
    <w:rsid w:val="00960F06"/>
    <w:rsid w:val="0096176D"/>
    <w:rsid w:val="0096251F"/>
    <w:rsid w:val="0096276E"/>
    <w:rsid w:val="0096286B"/>
    <w:rsid w:val="00962B26"/>
    <w:rsid w:val="00963D08"/>
    <w:rsid w:val="00964995"/>
    <w:rsid w:val="009650EE"/>
    <w:rsid w:val="009655C5"/>
    <w:rsid w:val="00965884"/>
    <w:rsid w:val="00965D78"/>
    <w:rsid w:val="00965E06"/>
    <w:rsid w:val="00965E3F"/>
    <w:rsid w:val="00966B6F"/>
    <w:rsid w:val="00967031"/>
    <w:rsid w:val="0096749F"/>
    <w:rsid w:val="00967502"/>
    <w:rsid w:val="00970185"/>
    <w:rsid w:val="009704B9"/>
    <w:rsid w:val="0097126D"/>
    <w:rsid w:val="00971D34"/>
    <w:rsid w:val="00972AD4"/>
    <w:rsid w:val="009730F6"/>
    <w:rsid w:val="00973621"/>
    <w:rsid w:val="009741C6"/>
    <w:rsid w:val="009743FD"/>
    <w:rsid w:val="009755A4"/>
    <w:rsid w:val="00975889"/>
    <w:rsid w:val="00975A3F"/>
    <w:rsid w:val="00976FE5"/>
    <w:rsid w:val="009772E9"/>
    <w:rsid w:val="00977851"/>
    <w:rsid w:val="00977B55"/>
    <w:rsid w:val="00977F7F"/>
    <w:rsid w:val="009803AB"/>
    <w:rsid w:val="009805E0"/>
    <w:rsid w:val="00980E29"/>
    <w:rsid w:val="009810D9"/>
    <w:rsid w:val="0098116C"/>
    <w:rsid w:val="009814A0"/>
    <w:rsid w:val="009817DA"/>
    <w:rsid w:val="00981C26"/>
    <w:rsid w:val="00981F31"/>
    <w:rsid w:val="0098283C"/>
    <w:rsid w:val="00982E49"/>
    <w:rsid w:val="00982E9A"/>
    <w:rsid w:val="00983132"/>
    <w:rsid w:val="00983B9B"/>
    <w:rsid w:val="00983D96"/>
    <w:rsid w:val="00983FF0"/>
    <w:rsid w:val="009849FD"/>
    <w:rsid w:val="00984A75"/>
    <w:rsid w:val="00984F4E"/>
    <w:rsid w:val="00985273"/>
    <w:rsid w:val="009858D1"/>
    <w:rsid w:val="009860A8"/>
    <w:rsid w:val="00986471"/>
    <w:rsid w:val="0098666E"/>
    <w:rsid w:val="009876A6"/>
    <w:rsid w:val="009876BC"/>
    <w:rsid w:val="00987A4D"/>
    <w:rsid w:val="00990ED9"/>
    <w:rsid w:val="009910BA"/>
    <w:rsid w:val="00991922"/>
    <w:rsid w:val="00991BE2"/>
    <w:rsid w:val="00991EA3"/>
    <w:rsid w:val="0099240A"/>
    <w:rsid w:val="009925C1"/>
    <w:rsid w:val="00993E98"/>
    <w:rsid w:val="009949F1"/>
    <w:rsid w:val="009952AB"/>
    <w:rsid w:val="0099698E"/>
    <w:rsid w:val="00996AE6"/>
    <w:rsid w:val="00996EB2"/>
    <w:rsid w:val="009976F7"/>
    <w:rsid w:val="00997E15"/>
    <w:rsid w:val="009A0340"/>
    <w:rsid w:val="009A0759"/>
    <w:rsid w:val="009A085A"/>
    <w:rsid w:val="009A09D7"/>
    <w:rsid w:val="009A1179"/>
    <w:rsid w:val="009A1955"/>
    <w:rsid w:val="009A25B1"/>
    <w:rsid w:val="009A3478"/>
    <w:rsid w:val="009A3A8A"/>
    <w:rsid w:val="009A3D09"/>
    <w:rsid w:val="009A3F3B"/>
    <w:rsid w:val="009A40C7"/>
    <w:rsid w:val="009A41D6"/>
    <w:rsid w:val="009A4625"/>
    <w:rsid w:val="009A49B5"/>
    <w:rsid w:val="009A4E49"/>
    <w:rsid w:val="009A5944"/>
    <w:rsid w:val="009A60F8"/>
    <w:rsid w:val="009A6896"/>
    <w:rsid w:val="009A74E9"/>
    <w:rsid w:val="009A7707"/>
    <w:rsid w:val="009A7CDD"/>
    <w:rsid w:val="009B056E"/>
    <w:rsid w:val="009B0EFB"/>
    <w:rsid w:val="009B13DA"/>
    <w:rsid w:val="009B23CC"/>
    <w:rsid w:val="009B27DF"/>
    <w:rsid w:val="009B2B6B"/>
    <w:rsid w:val="009B2BCC"/>
    <w:rsid w:val="009B30DC"/>
    <w:rsid w:val="009B37FA"/>
    <w:rsid w:val="009B38D1"/>
    <w:rsid w:val="009B3FD5"/>
    <w:rsid w:val="009B5182"/>
    <w:rsid w:val="009B5B45"/>
    <w:rsid w:val="009B6649"/>
    <w:rsid w:val="009B67BC"/>
    <w:rsid w:val="009B6EED"/>
    <w:rsid w:val="009B7B4C"/>
    <w:rsid w:val="009C0BD2"/>
    <w:rsid w:val="009C113F"/>
    <w:rsid w:val="009C2C83"/>
    <w:rsid w:val="009C44E8"/>
    <w:rsid w:val="009C4751"/>
    <w:rsid w:val="009C52A7"/>
    <w:rsid w:val="009C5A47"/>
    <w:rsid w:val="009C617D"/>
    <w:rsid w:val="009C61E3"/>
    <w:rsid w:val="009C7190"/>
    <w:rsid w:val="009C7499"/>
    <w:rsid w:val="009C75A1"/>
    <w:rsid w:val="009C795A"/>
    <w:rsid w:val="009C7E6E"/>
    <w:rsid w:val="009D019B"/>
    <w:rsid w:val="009D0513"/>
    <w:rsid w:val="009D1465"/>
    <w:rsid w:val="009D175A"/>
    <w:rsid w:val="009D17F3"/>
    <w:rsid w:val="009D1910"/>
    <w:rsid w:val="009D1A78"/>
    <w:rsid w:val="009D1F3A"/>
    <w:rsid w:val="009D2C37"/>
    <w:rsid w:val="009D2DB0"/>
    <w:rsid w:val="009D3638"/>
    <w:rsid w:val="009D388F"/>
    <w:rsid w:val="009D3FCC"/>
    <w:rsid w:val="009D44A2"/>
    <w:rsid w:val="009D47B8"/>
    <w:rsid w:val="009D4975"/>
    <w:rsid w:val="009D4BE0"/>
    <w:rsid w:val="009D583C"/>
    <w:rsid w:val="009D6872"/>
    <w:rsid w:val="009D7D52"/>
    <w:rsid w:val="009E0D36"/>
    <w:rsid w:val="009E17A9"/>
    <w:rsid w:val="009E1827"/>
    <w:rsid w:val="009E3393"/>
    <w:rsid w:val="009E3BB4"/>
    <w:rsid w:val="009E48A1"/>
    <w:rsid w:val="009E50C8"/>
    <w:rsid w:val="009E52F1"/>
    <w:rsid w:val="009E5510"/>
    <w:rsid w:val="009E5518"/>
    <w:rsid w:val="009E569F"/>
    <w:rsid w:val="009E56C0"/>
    <w:rsid w:val="009E5A2E"/>
    <w:rsid w:val="009E5BED"/>
    <w:rsid w:val="009E68DA"/>
    <w:rsid w:val="009E69BA"/>
    <w:rsid w:val="009E6A9F"/>
    <w:rsid w:val="009E6B95"/>
    <w:rsid w:val="009E6C22"/>
    <w:rsid w:val="009E70A3"/>
    <w:rsid w:val="009E7266"/>
    <w:rsid w:val="009E7317"/>
    <w:rsid w:val="009E7DFE"/>
    <w:rsid w:val="009F0024"/>
    <w:rsid w:val="009F030C"/>
    <w:rsid w:val="009F26C7"/>
    <w:rsid w:val="009F2727"/>
    <w:rsid w:val="009F2FCC"/>
    <w:rsid w:val="009F312F"/>
    <w:rsid w:val="009F31F3"/>
    <w:rsid w:val="009F333B"/>
    <w:rsid w:val="009F3859"/>
    <w:rsid w:val="009F3AF7"/>
    <w:rsid w:val="009F3D8C"/>
    <w:rsid w:val="009F440F"/>
    <w:rsid w:val="009F4486"/>
    <w:rsid w:val="009F5373"/>
    <w:rsid w:val="009F6051"/>
    <w:rsid w:val="009F66BB"/>
    <w:rsid w:val="009F7831"/>
    <w:rsid w:val="009F7918"/>
    <w:rsid w:val="009F7C2F"/>
    <w:rsid w:val="00A007BD"/>
    <w:rsid w:val="00A009D3"/>
    <w:rsid w:val="00A01BF0"/>
    <w:rsid w:val="00A02633"/>
    <w:rsid w:val="00A0385E"/>
    <w:rsid w:val="00A03CC8"/>
    <w:rsid w:val="00A04A49"/>
    <w:rsid w:val="00A04FC5"/>
    <w:rsid w:val="00A04FCC"/>
    <w:rsid w:val="00A0532C"/>
    <w:rsid w:val="00A0538E"/>
    <w:rsid w:val="00A0559D"/>
    <w:rsid w:val="00A0594D"/>
    <w:rsid w:val="00A05D93"/>
    <w:rsid w:val="00A0632E"/>
    <w:rsid w:val="00A0675F"/>
    <w:rsid w:val="00A06B3E"/>
    <w:rsid w:val="00A06F21"/>
    <w:rsid w:val="00A071C1"/>
    <w:rsid w:val="00A072BE"/>
    <w:rsid w:val="00A076A8"/>
    <w:rsid w:val="00A07DD8"/>
    <w:rsid w:val="00A10D05"/>
    <w:rsid w:val="00A11744"/>
    <w:rsid w:val="00A11B9E"/>
    <w:rsid w:val="00A12351"/>
    <w:rsid w:val="00A12ADF"/>
    <w:rsid w:val="00A12EC4"/>
    <w:rsid w:val="00A132AB"/>
    <w:rsid w:val="00A13CCF"/>
    <w:rsid w:val="00A13F6E"/>
    <w:rsid w:val="00A1412E"/>
    <w:rsid w:val="00A143CF"/>
    <w:rsid w:val="00A150EF"/>
    <w:rsid w:val="00A15E64"/>
    <w:rsid w:val="00A1626A"/>
    <w:rsid w:val="00A1638A"/>
    <w:rsid w:val="00A167C6"/>
    <w:rsid w:val="00A168C3"/>
    <w:rsid w:val="00A174AB"/>
    <w:rsid w:val="00A177CB"/>
    <w:rsid w:val="00A17C05"/>
    <w:rsid w:val="00A206A1"/>
    <w:rsid w:val="00A21E3B"/>
    <w:rsid w:val="00A22564"/>
    <w:rsid w:val="00A22734"/>
    <w:rsid w:val="00A229CE"/>
    <w:rsid w:val="00A23603"/>
    <w:rsid w:val="00A23727"/>
    <w:rsid w:val="00A2399E"/>
    <w:rsid w:val="00A239C0"/>
    <w:rsid w:val="00A23A65"/>
    <w:rsid w:val="00A23F6D"/>
    <w:rsid w:val="00A24645"/>
    <w:rsid w:val="00A24C9E"/>
    <w:rsid w:val="00A24E8E"/>
    <w:rsid w:val="00A24F73"/>
    <w:rsid w:val="00A251C7"/>
    <w:rsid w:val="00A254A3"/>
    <w:rsid w:val="00A258A5"/>
    <w:rsid w:val="00A26AFC"/>
    <w:rsid w:val="00A26CBE"/>
    <w:rsid w:val="00A272E5"/>
    <w:rsid w:val="00A27A1A"/>
    <w:rsid w:val="00A27AA4"/>
    <w:rsid w:val="00A30914"/>
    <w:rsid w:val="00A30DFA"/>
    <w:rsid w:val="00A30F5D"/>
    <w:rsid w:val="00A31249"/>
    <w:rsid w:val="00A31A64"/>
    <w:rsid w:val="00A31CE3"/>
    <w:rsid w:val="00A32195"/>
    <w:rsid w:val="00A32EA2"/>
    <w:rsid w:val="00A33A43"/>
    <w:rsid w:val="00A346B8"/>
    <w:rsid w:val="00A3475C"/>
    <w:rsid w:val="00A34A26"/>
    <w:rsid w:val="00A356AA"/>
    <w:rsid w:val="00A35D16"/>
    <w:rsid w:val="00A36545"/>
    <w:rsid w:val="00A368F3"/>
    <w:rsid w:val="00A36AEB"/>
    <w:rsid w:val="00A36ECC"/>
    <w:rsid w:val="00A37403"/>
    <w:rsid w:val="00A3741F"/>
    <w:rsid w:val="00A37B3B"/>
    <w:rsid w:val="00A40723"/>
    <w:rsid w:val="00A40840"/>
    <w:rsid w:val="00A4111C"/>
    <w:rsid w:val="00A41B79"/>
    <w:rsid w:val="00A41C6A"/>
    <w:rsid w:val="00A42D12"/>
    <w:rsid w:val="00A43305"/>
    <w:rsid w:val="00A43787"/>
    <w:rsid w:val="00A446DF"/>
    <w:rsid w:val="00A44833"/>
    <w:rsid w:val="00A452A2"/>
    <w:rsid w:val="00A4647D"/>
    <w:rsid w:val="00A467C6"/>
    <w:rsid w:val="00A46E96"/>
    <w:rsid w:val="00A46FB7"/>
    <w:rsid w:val="00A47651"/>
    <w:rsid w:val="00A47CE9"/>
    <w:rsid w:val="00A47CF5"/>
    <w:rsid w:val="00A47FF7"/>
    <w:rsid w:val="00A50151"/>
    <w:rsid w:val="00A50C0A"/>
    <w:rsid w:val="00A50D2F"/>
    <w:rsid w:val="00A50DC9"/>
    <w:rsid w:val="00A5118D"/>
    <w:rsid w:val="00A51479"/>
    <w:rsid w:val="00A51B50"/>
    <w:rsid w:val="00A52005"/>
    <w:rsid w:val="00A523E4"/>
    <w:rsid w:val="00A53349"/>
    <w:rsid w:val="00A5353F"/>
    <w:rsid w:val="00A53787"/>
    <w:rsid w:val="00A53B53"/>
    <w:rsid w:val="00A542BA"/>
    <w:rsid w:val="00A54E9D"/>
    <w:rsid w:val="00A554BF"/>
    <w:rsid w:val="00A55A1D"/>
    <w:rsid w:val="00A55AE0"/>
    <w:rsid w:val="00A56073"/>
    <w:rsid w:val="00A56434"/>
    <w:rsid w:val="00A568C1"/>
    <w:rsid w:val="00A56ED6"/>
    <w:rsid w:val="00A56EDF"/>
    <w:rsid w:val="00A56F13"/>
    <w:rsid w:val="00A570AD"/>
    <w:rsid w:val="00A5755D"/>
    <w:rsid w:val="00A5767D"/>
    <w:rsid w:val="00A577A5"/>
    <w:rsid w:val="00A5793E"/>
    <w:rsid w:val="00A579E7"/>
    <w:rsid w:val="00A602EC"/>
    <w:rsid w:val="00A607AE"/>
    <w:rsid w:val="00A60BF3"/>
    <w:rsid w:val="00A618D3"/>
    <w:rsid w:val="00A61916"/>
    <w:rsid w:val="00A620A3"/>
    <w:rsid w:val="00A6275A"/>
    <w:rsid w:val="00A62F8A"/>
    <w:rsid w:val="00A63353"/>
    <w:rsid w:val="00A63797"/>
    <w:rsid w:val="00A63EA8"/>
    <w:rsid w:val="00A64691"/>
    <w:rsid w:val="00A646F5"/>
    <w:rsid w:val="00A65132"/>
    <w:rsid w:val="00A653FE"/>
    <w:rsid w:val="00A65E96"/>
    <w:rsid w:val="00A6603D"/>
    <w:rsid w:val="00A6628F"/>
    <w:rsid w:val="00A668DD"/>
    <w:rsid w:val="00A66B71"/>
    <w:rsid w:val="00A6702A"/>
    <w:rsid w:val="00A6739E"/>
    <w:rsid w:val="00A67D21"/>
    <w:rsid w:val="00A708E4"/>
    <w:rsid w:val="00A70A0F"/>
    <w:rsid w:val="00A71B6C"/>
    <w:rsid w:val="00A7205B"/>
    <w:rsid w:val="00A721E2"/>
    <w:rsid w:val="00A7222F"/>
    <w:rsid w:val="00A7223B"/>
    <w:rsid w:val="00A72443"/>
    <w:rsid w:val="00A72E38"/>
    <w:rsid w:val="00A73EE5"/>
    <w:rsid w:val="00A74714"/>
    <w:rsid w:val="00A75E26"/>
    <w:rsid w:val="00A7612F"/>
    <w:rsid w:val="00A768B9"/>
    <w:rsid w:val="00A76CFA"/>
    <w:rsid w:val="00A76D4C"/>
    <w:rsid w:val="00A76F84"/>
    <w:rsid w:val="00A7705A"/>
    <w:rsid w:val="00A772A5"/>
    <w:rsid w:val="00A806C5"/>
    <w:rsid w:val="00A807BF"/>
    <w:rsid w:val="00A8198D"/>
    <w:rsid w:val="00A82001"/>
    <w:rsid w:val="00A82818"/>
    <w:rsid w:val="00A82AFB"/>
    <w:rsid w:val="00A83069"/>
    <w:rsid w:val="00A83277"/>
    <w:rsid w:val="00A83B7C"/>
    <w:rsid w:val="00A84545"/>
    <w:rsid w:val="00A84586"/>
    <w:rsid w:val="00A84944"/>
    <w:rsid w:val="00A859AD"/>
    <w:rsid w:val="00A869CF"/>
    <w:rsid w:val="00A87462"/>
    <w:rsid w:val="00A8769D"/>
    <w:rsid w:val="00A87AA7"/>
    <w:rsid w:val="00A87C42"/>
    <w:rsid w:val="00A9183D"/>
    <w:rsid w:val="00A91AC7"/>
    <w:rsid w:val="00A92292"/>
    <w:rsid w:val="00A92683"/>
    <w:rsid w:val="00A926C6"/>
    <w:rsid w:val="00A935E6"/>
    <w:rsid w:val="00A9361B"/>
    <w:rsid w:val="00A94688"/>
    <w:rsid w:val="00A95360"/>
    <w:rsid w:val="00A9549E"/>
    <w:rsid w:val="00A9604D"/>
    <w:rsid w:val="00A96564"/>
    <w:rsid w:val="00A9698E"/>
    <w:rsid w:val="00A96A4F"/>
    <w:rsid w:val="00A96BF8"/>
    <w:rsid w:val="00A96CF6"/>
    <w:rsid w:val="00A97193"/>
    <w:rsid w:val="00A972E0"/>
    <w:rsid w:val="00A97EFA"/>
    <w:rsid w:val="00AA03EC"/>
    <w:rsid w:val="00AA0834"/>
    <w:rsid w:val="00AA0AB3"/>
    <w:rsid w:val="00AA0BD2"/>
    <w:rsid w:val="00AA0DDF"/>
    <w:rsid w:val="00AA10E8"/>
    <w:rsid w:val="00AA15B3"/>
    <w:rsid w:val="00AA1F7D"/>
    <w:rsid w:val="00AA21BA"/>
    <w:rsid w:val="00AA23DF"/>
    <w:rsid w:val="00AA2F47"/>
    <w:rsid w:val="00AA2F9B"/>
    <w:rsid w:val="00AA3193"/>
    <w:rsid w:val="00AA3B2B"/>
    <w:rsid w:val="00AA3C9A"/>
    <w:rsid w:val="00AA4237"/>
    <w:rsid w:val="00AA4546"/>
    <w:rsid w:val="00AA4747"/>
    <w:rsid w:val="00AA4959"/>
    <w:rsid w:val="00AA4D8F"/>
    <w:rsid w:val="00AA4FF2"/>
    <w:rsid w:val="00AA5863"/>
    <w:rsid w:val="00AA61F7"/>
    <w:rsid w:val="00AA634D"/>
    <w:rsid w:val="00AA6E53"/>
    <w:rsid w:val="00AA6E8C"/>
    <w:rsid w:val="00AA6FA5"/>
    <w:rsid w:val="00AB02D5"/>
    <w:rsid w:val="00AB0D01"/>
    <w:rsid w:val="00AB102D"/>
    <w:rsid w:val="00AB12C3"/>
    <w:rsid w:val="00AB12C4"/>
    <w:rsid w:val="00AB1439"/>
    <w:rsid w:val="00AB1A44"/>
    <w:rsid w:val="00AB1E0E"/>
    <w:rsid w:val="00AB2382"/>
    <w:rsid w:val="00AB25F3"/>
    <w:rsid w:val="00AB272E"/>
    <w:rsid w:val="00AB3324"/>
    <w:rsid w:val="00AB35D7"/>
    <w:rsid w:val="00AB48C8"/>
    <w:rsid w:val="00AB4E03"/>
    <w:rsid w:val="00AB5625"/>
    <w:rsid w:val="00AB5DED"/>
    <w:rsid w:val="00AB5F50"/>
    <w:rsid w:val="00AB6093"/>
    <w:rsid w:val="00AB60F4"/>
    <w:rsid w:val="00AB6771"/>
    <w:rsid w:val="00AB7F9F"/>
    <w:rsid w:val="00AC064D"/>
    <w:rsid w:val="00AC06DE"/>
    <w:rsid w:val="00AC0E38"/>
    <w:rsid w:val="00AC1476"/>
    <w:rsid w:val="00AC14E6"/>
    <w:rsid w:val="00AC2160"/>
    <w:rsid w:val="00AC2649"/>
    <w:rsid w:val="00AC26C8"/>
    <w:rsid w:val="00AC2828"/>
    <w:rsid w:val="00AC28D7"/>
    <w:rsid w:val="00AC2B5A"/>
    <w:rsid w:val="00AC4E4A"/>
    <w:rsid w:val="00AC51C1"/>
    <w:rsid w:val="00AC596E"/>
    <w:rsid w:val="00AC5D6A"/>
    <w:rsid w:val="00AC785D"/>
    <w:rsid w:val="00AC7920"/>
    <w:rsid w:val="00AC7FD5"/>
    <w:rsid w:val="00AD01A9"/>
    <w:rsid w:val="00AD05F3"/>
    <w:rsid w:val="00AD0AC3"/>
    <w:rsid w:val="00AD0EFE"/>
    <w:rsid w:val="00AD1206"/>
    <w:rsid w:val="00AD2026"/>
    <w:rsid w:val="00AD3D56"/>
    <w:rsid w:val="00AD4418"/>
    <w:rsid w:val="00AD479A"/>
    <w:rsid w:val="00AD4EBE"/>
    <w:rsid w:val="00AD52B6"/>
    <w:rsid w:val="00AD5709"/>
    <w:rsid w:val="00AD58E7"/>
    <w:rsid w:val="00AD5B6F"/>
    <w:rsid w:val="00AD5C1B"/>
    <w:rsid w:val="00AD6689"/>
    <w:rsid w:val="00AD66F7"/>
    <w:rsid w:val="00AD69AC"/>
    <w:rsid w:val="00AD6A8B"/>
    <w:rsid w:val="00AD6B35"/>
    <w:rsid w:val="00AD79DA"/>
    <w:rsid w:val="00AE02D2"/>
    <w:rsid w:val="00AE03B1"/>
    <w:rsid w:val="00AE03B6"/>
    <w:rsid w:val="00AE1280"/>
    <w:rsid w:val="00AE3187"/>
    <w:rsid w:val="00AE38B2"/>
    <w:rsid w:val="00AE3904"/>
    <w:rsid w:val="00AE3986"/>
    <w:rsid w:val="00AE3A28"/>
    <w:rsid w:val="00AE3D84"/>
    <w:rsid w:val="00AE4418"/>
    <w:rsid w:val="00AE4466"/>
    <w:rsid w:val="00AE46C2"/>
    <w:rsid w:val="00AE4AF9"/>
    <w:rsid w:val="00AE4CBB"/>
    <w:rsid w:val="00AE53F3"/>
    <w:rsid w:val="00AE660A"/>
    <w:rsid w:val="00AE6D9E"/>
    <w:rsid w:val="00AE6F7B"/>
    <w:rsid w:val="00AE7328"/>
    <w:rsid w:val="00AF00D1"/>
    <w:rsid w:val="00AF049F"/>
    <w:rsid w:val="00AF0726"/>
    <w:rsid w:val="00AF0C4D"/>
    <w:rsid w:val="00AF15C9"/>
    <w:rsid w:val="00AF1B28"/>
    <w:rsid w:val="00AF203B"/>
    <w:rsid w:val="00AF20F0"/>
    <w:rsid w:val="00AF274D"/>
    <w:rsid w:val="00AF2E95"/>
    <w:rsid w:val="00AF3723"/>
    <w:rsid w:val="00AF3B13"/>
    <w:rsid w:val="00AF4218"/>
    <w:rsid w:val="00AF48DD"/>
    <w:rsid w:val="00AF5038"/>
    <w:rsid w:val="00AF57EC"/>
    <w:rsid w:val="00AF5AD1"/>
    <w:rsid w:val="00AF5F14"/>
    <w:rsid w:val="00AF616A"/>
    <w:rsid w:val="00AF652E"/>
    <w:rsid w:val="00AF6A83"/>
    <w:rsid w:val="00AF7508"/>
    <w:rsid w:val="00AF7A8C"/>
    <w:rsid w:val="00AF7F62"/>
    <w:rsid w:val="00B0097E"/>
    <w:rsid w:val="00B00F00"/>
    <w:rsid w:val="00B02E22"/>
    <w:rsid w:val="00B038FC"/>
    <w:rsid w:val="00B047A8"/>
    <w:rsid w:val="00B04A53"/>
    <w:rsid w:val="00B0599A"/>
    <w:rsid w:val="00B05A78"/>
    <w:rsid w:val="00B05F19"/>
    <w:rsid w:val="00B06085"/>
    <w:rsid w:val="00B062A2"/>
    <w:rsid w:val="00B062BC"/>
    <w:rsid w:val="00B064D3"/>
    <w:rsid w:val="00B06798"/>
    <w:rsid w:val="00B077E0"/>
    <w:rsid w:val="00B07879"/>
    <w:rsid w:val="00B0787A"/>
    <w:rsid w:val="00B078C2"/>
    <w:rsid w:val="00B07CE6"/>
    <w:rsid w:val="00B102B2"/>
    <w:rsid w:val="00B10707"/>
    <w:rsid w:val="00B1093B"/>
    <w:rsid w:val="00B109A1"/>
    <w:rsid w:val="00B10E8A"/>
    <w:rsid w:val="00B10EE0"/>
    <w:rsid w:val="00B1101B"/>
    <w:rsid w:val="00B11B9A"/>
    <w:rsid w:val="00B11CE0"/>
    <w:rsid w:val="00B127A9"/>
    <w:rsid w:val="00B12D89"/>
    <w:rsid w:val="00B13159"/>
    <w:rsid w:val="00B13706"/>
    <w:rsid w:val="00B13806"/>
    <w:rsid w:val="00B13844"/>
    <w:rsid w:val="00B13B4A"/>
    <w:rsid w:val="00B149F8"/>
    <w:rsid w:val="00B14BE2"/>
    <w:rsid w:val="00B14D0C"/>
    <w:rsid w:val="00B1520A"/>
    <w:rsid w:val="00B1532D"/>
    <w:rsid w:val="00B15A0F"/>
    <w:rsid w:val="00B15E2A"/>
    <w:rsid w:val="00B1607C"/>
    <w:rsid w:val="00B165C0"/>
    <w:rsid w:val="00B16B2F"/>
    <w:rsid w:val="00B17437"/>
    <w:rsid w:val="00B17568"/>
    <w:rsid w:val="00B20208"/>
    <w:rsid w:val="00B206B3"/>
    <w:rsid w:val="00B207A9"/>
    <w:rsid w:val="00B209C8"/>
    <w:rsid w:val="00B20FDC"/>
    <w:rsid w:val="00B212A3"/>
    <w:rsid w:val="00B21300"/>
    <w:rsid w:val="00B21D4D"/>
    <w:rsid w:val="00B23419"/>
    <w:rsid w:val="00B23AA0"/>
    <w:rsid w:val="00B2447C"/>
    <w:rsid w:val="00B249FD"/>
    <w:rsid w:val="00B24D62"/>
    <w:rsid w:val="00B2568A"/>
    <w:rsid w:val="00B25807"/>
    <w:rsid w:val="00B25A7A"/>
    <w:rsid w:val="00B25DDE"/>
    <w:rsid w:val="00B26092"/>
    <w:rsid w:val="00B26554"/>
    <w:rsid w:val="00B26E37"/>
    <w:rsid w:val="00B26F8C"/>
    <w:rsid w:val="00B27FF0"/>
    <w:rsid w:val="00B30105"/>
    <w:rsid w:val="00B301A3"/>
    <w:rsid w:val="00B31662"/>
    <w:rsid w:val="00B31D63"/>
    <w:rsid w:val="00B33EE4"/>
    <w:rsid w:val="00B3452D"/>
    <w:rsid w:val="00B34FCD"/>
    <w:rsid w:val="00B35973"/>
    <w:rsid w:val="00B35B97"/>
    <w:rsid w:val="00B362F6"/>
    <w:rsid w:val="00B36373"/>
    <w:rsid w:val="00B36479"/>
    <w:rsid w:val="00B367D9"/>
    <w:rsid w:val="00B36A49"/>
    <w:rsid w:val="00B37A66"/>
    <w:rsid w:val="00B37E58"/>
    <w:rsid w:val="00B40B82"/>
    <w:rsid w:val="00B40F43"/>
    <w:rsid w:val="00B40FF5"/>
    <w:rsid w:val="00B41C26"/>
    <w:rsid w:val="00B42E29"/>
    <w:rsid w:val="00B432C1"/>
    <w:rsid w:val="00B4349B"/>
    <w:rsid w:val="00B442F1"/>
    <w:rsid w:val="00B44330"/>
    <w:rsid w:val="00B44380"/>
    <w:rsid w:val="00B445DC"/>
    <w:rsid w:val="00B4489F"/>
    <w:rsid w:val="00B452AF"/>
    <w:rsid w:val="00B456BB"/>
    <w:rsid w:val="00B457C3"/>
    <w:rsid w:val="00B45926"/>
    <w:rsid w:val="00B45AAF"/>
    <w:rsid w:val="00B45F55"/>
    <w:rsid w:val="00B468E7"/>
    <w:rsid w:val="00B469F2"/>
    <w:rsid w:val="00B46CC0"/>
    <w:rsid w:val="00B476D5"/>
    <w:rsid w:val="00B476E6"/>
    <w:rsid w:val="00B47894"/>
    <w:rsid w:val="00B47FD4"/>
    <w:rsid w:val="00B5051A"/>
    <w:rsid w:val="00B508BE"/>
    <w:rsid w:val="00B50C15"/>
    <w:rsid w:val="00B51222"/>
    <w:rsid w:val="00B525E4"/>
    <w:rsid w:val="00B52C35"/>
    <w:rsid w:val="00B53107"/>
    <w:rsid w:val="00B538B3"/>
    <w:rsid w:val="00B5430F"/>
    <w:rsid w:val="00B54427"/>
    <w:rsid w:val="00B54549"/>
    <w:rsid w:val="00B54619"/>
    <w:rsid w:val="00B5541A"/>
    <w:rsid w:val="00B55771"/>
    <w:rsid w:val="00B55CEF"/>
    <w:rsid w:val="00B55F3D"/>
    <w:rsid w:val="00B56121"/>
    <w:rsid w:val="00B5667C"/>
    <w:rsid w:val="00B56E23"/>
    <w:rsid w:val="00B56E38"/>
    <w:rsid w:val="00B577F6"/>
    <w:rsid w:val="00B60596"/>
    <w:rsid w:val="00B60B7E"/>
    <w:rsid w:val="00B60D55"/>
    <w:rsid w:val="00B61C59"/>
    <w:rsid w:val="00B621B2"/>
    <w:rsid w:val="00B62512"/>
    <w:rsid w:val="00B62781"/>
    <w:rsid w:val="00B62D42"/>
    <w:rsid w:val="00B63411"/>
    <w:rsid w:val="00B63889"/>
    <w:rsid w:val="00B63C20"/>
    <w:rsid w:val="00B64896"/>
    <w:rsid w:val="00B65D97"/>
    <w:rsid w:val="00B66518"/>
    <w:rsid w:val="00B66E07"/>
    <w:rsid w:val="00B670B9"/>
    <w:rsid w:val="00B67211"/>
    <w:rsid w:val="00B67669"/>
    <w:rsid w:val="00B70EEF"/>
    <w:rsid w:val="00B7125B"/>
    <w:rsid w:val="00B71A87"/>
    <w:rsid w:val="00B72BE9"/>
    <w:rsid w:val="00B72EB9"/>
    <w:rsid w:val="00B72F62"/>
    <w:rsid w:val="00B73BF4"/>
    <w:rsid w:val="00B74DC2"/>
    <w:rsid w:val="00B75930"/>
    <w:rsid w:val="00B76893"/>
    <w:rsid w:val="00B76AC4"/>
    <w:rsid w:val="00B77420"/>
    <w:rsid w:val="00B77BA5"/>
    <w:rsid w:val="00B81022"/>
    <w:rsid w:val="00B8109A"/>
    <w:rsid w:val="00B82DA9"/>
    <w:rsid w:val="00B834DF"/>
    <w:rsid w:val="00B838BB"/>
    <w:rsid w:val="00B839C2"/>
    <w:rsid w:val="00B846E0"/>
    <w:rsid w:val="00B84D42"/>
    <w:rsid w:val="00B84D69"/>
    <w:rsid w:val="00B8567D"/>
    <w:rsid w:val="00B8596F"/>
    <w:rsid w:val="00B860ED"/>
    <w:rsid w:val="00B86187"/>
    <w:rsid w:val="00B865E3"/>
    <w:rsid w:val="00B86846"/>
    <w:rsid w:val="00B86B84"/>
    <w:rsid w:val="00B874AC"/>
    <w:rsid w:val="00B87911"/>
    <w:rsid w:val="00B87A17"/>
    <w:rsid w:val="00B90E2B"/>
    <w:rsid w:val="00B90E5D"/>
    <w:rsid w:val="00B91087"/>
    <w:rsid w:val="00B91F91"/>
    <w:rsid w:val="00B922E3"/>
    <w:rsid w:val="00B9259C"/>
    <w:rsid w:val="00B92EF1"/>
    <w:rsid w:val="00B94AC6"/>
    <w:rsid w:val="00B94BC9"/>
    <w:rsid w:val="00B94D3B"/>
    <w:rsid w:val="00B957B9"/>
    <w:rsid w:val="00B95C19"/>
    <w:rsid w:val="00B95C47"/>
    <w:rsid w:val="00B964F5"/>
    <w:rsid w:val="00B9736D"/>
    <w:rsid w:val="00B97A60"/>
    <w:rsid w:val="00B97EE1"/>
    <w:rsid w:val="00BA0387"/>
    <w:rsid w:val="00BA04A7"/>
    <w:rsid w:val="00BA0595"/>
    <w:rsid w:val="00BA0604"/>
    <w:rsid w:val="00BA0DDB"/>
    <w:rsid w:val="00BA1680"/>
    <w:rsid w:val="00BA1A11"/>
    <w:rsid w:val="00BA1DC8"/>
    <w:rsid w:val="00BA4378"/>
    <w:rsid w:val="00BA468E"/>
    <w:rsid w:val="00BA5DA3"/>
    <w:rsid w:val="00BA5F61"/>
    <w:rsid w:val="00BA6C6A"/>
    <w:rsid w:val="00BA7328"/>
    <w:rsid w:val="00BA7779"/>
    <w:rsid w:val="00BB0065"/>
    <w:rsid w:val="00BB0707"/>
    <w:rsid w:val="00BB0BF3"/>
    <w:rsid w:val="00BB0F1A"/>
    <w:rsid w:val="00BB0F41"/>
    <w:rsid w:val="00BB178C"/>
    <w:rsid w:val="00BB17D6"/>
    <w:rsid w:val="00BB1FA5"/>
    <w:rsid w:val="00BB1FDF"/>
    <w:rsid w:val="00BB22F4"/>
    <w:rsid w:val="00BB2FBE"/>
    <w:rsid w:val="00BB325E"/>
    <w:rsid w:val="00BB3BE4"/>
    <w:rsid w:val="00BB4215"/>
    <w:rsid w:val="00BB43A1"/>
    <w:rsid w:val="00BB497E"/>
    <w:rsid w:val="00BB4BA7"/>
    <w:rsid w:val="00BB5B6A"/>
    <w:rsid w:val="00BB5C94"/>
    <w:rsid w:val="00BB6AC6"/>
    <w:rsid w:val="00BB6B10"/>
    <w:rsid w:val="00BB6DFC"/>
    <w:rsid w:val="00BC0EC4"/>
    <w:rsid w:val="00BC1342"/>
    <w:rsid w:val="00BC134B"/>
    <w:rsid w:val="00BC14EE"/>
    <w:rsid w:val="00BC1EAB"/>
    <w:rsid w:val="00BC217C"/>
    <w:rsid w:val="00BC2585"/>
    <w:rsid w:val="00BC28F4"/>
    <w:rsid w:val="00BC2B1C"/>
    <w:rsid w:val="00BC39E7"/>
    <w:rsid w:val="00BC40FD"/>
    <w:rsid w:val="00BC46B1"/>
    <w:rsid w:val="00BC4AF0"/>
    <w:rsid w:val="00BC5686"/>
    <w:rsid w:val="00BC5EEB"/>
    <w:rsid w:val="00BC65AE"/>
    <w:rsid w:val="00BC66BC"/>
    <w:rsid w:val="00BC680B"/>
    <w:rsid w:val="00BC6C51"/>
    <w:rsid w:val="00BC6D06"/>
    <w:rsid w:val="00BC759D"/>
    <w:rsid w:val="00BC75ED"/>
    <w:rsid w:val="00BC7AEE"/>
    <w:rsid w:val="00BC7D8E"/>
    <w:rsid w:val="00BD0283"/>
    <w:rsid w:val="00BD0966"/>
    <w:rsid w:val="00BD0980"/>
    <w:rsid w:val="00BD10B5"/>
    <w:rsid w:val="00BD155E"/>
    <w:rsid w:val="00BD1640"/>
    <w:rsid w:val="00BD1C8C"/>
    <w:rsid w:val="00BD1CFD"/>
    <w:rsid w:val="00BD2264"/>
    <w:rsid w:val="00BD232F"/>
    <w:rsid w:val="00BD26A1"/>
    <w:rsid w:val="00BD4490"/>
    <w:rsid w:val="00BD4E4A"/>
    <w:rsid w:val="00BD4FCF"/>
    <w:rsid w:val="00BD5153"/>
    <w:rsid w:val="00BD5462"/>
    <w:rsid w:val="00BD5464"/>
    <w:rsid w:val="00BD561D"/>
    <w:rsid w:val="00BD59A0"/>
    <w:rsid w:val="00BD6104"/>
    <w:rsid w:val="00BD6144"/>
    <w:rsid w:val="00BD6504"/>
    <w:rsid w:val="00BD65A0"/>
    <w:rsid w:val="00BD6D98"/>
    <w:rsid w:val="00BD7975"/>
    <w:rsid w:val="00BD798E"/>
    <w:rsid w:val="00BD7F92"/>
    <w:rsid w:val="00BE1123"/>
    <w:rsid w:val="00BE173D"/>
    <w:rsid w:val="00BE2381"/>
    <w:rsid w:val="00BE262E"/>
    <w:rsid w:val="00BE2F47"/>
    <w:rsid w:val="00BE310E"/>
    <w:rsid w:val="00BE32EB"/>
    <w:rsid w:val="00BE3E21"/>
    <w:rsid w:val="00BE4267"/>
    <w:rsid w:val="00BE43CF"/>
    <w:rsid w:val="00BE480A"/>
    <w:rsid w:val="00BE4942"/>
    <w:rsid w:val="00BE552C"/>
    <w:rsid w:val="00BE607A"/>
    <w:rsid w:val="00BE663B"/>
    <w:rsid w:val="00BE68FA"/>
    <w:rsid w:val="00BE724E"/>
    <w:rsid w:val="00BE73DD"/>
    <w:rsid w:val="00BE7547"/>
    <w:rsid w:val="00BE7C82"/>
    <w:rsid w:val="00BF126E"/>
    <w:rsid w:val="00BF2389"/>
    <w:rsid w:val="00BF26A3"/>
    <w:rsid w:val="00BF2966"/>
    <w:rsid w:val="00BF2C61"/>
    <w:rsid w:val="00BF36B9"/>
    <w:rsid w:val="00BF4321"/>
    <w:rsid w:val="00BF44BF"/>
    <w:rsid w:val="00BF5322"/>
    <w:rsid w:val="00BF56AD"/>
    <w:rsid w:val="00BF5C0A"/>
    <w:rsid w:val="00BF5C8C"/>
    <w:rsid w:val="00BF5D75"/>
    <w:rsid w:val="00BF62E4"/>
    <w:rsid w:val="00BF6C2E"/>
    <w:rsid w:val="00BF7602"/>
    <w:rsid w:val="00C00DE8"/>
    <w:rsid w:val="00C00E32"/>
    <w:rsid w:val="00C00E41"/>
    <w:rsid w:val="00C0103A"/>
    <w:rsid w:val="00C01193"/>
    <w:rsid w:val="00C01EE9"/>
    <w:rsid w:val="00C021F8"/>
    <w:rsid w:val="00C027B6"/>
    <w:rsid w:val="00C02AD6"/>
    <w:rsid w:val="00C02F74"/>
    <w:rsid w:val="00C039CA"/>
    <w:rsid w:val="00C03C2F"/>
    <w:rsid w:val="00C04068"/>
    <w:rsid w:val="00C041CA"/>
    <w:rsid w:val="00C0462C"/>
    <w:rsid w:val="00C04E86"/>
    <w:rsid w:val="00C05288"/>
    <w:rsid w:val="00C05934"/>
    <w:rsid w:val="00C05E0F"/>
    <w:rsid w:val="00C05E6B"/>
    <w:rsid w:val="00C05FF6"/>
    <w:rsid w:val="00C06AF1"/>
    <w:rsid w:val="00C06DC4"/>
    <w:rsid w:val="00C073F0"/>
    <w:rsid w:val="00C07AAB"/>
    <w:rsid w:val="00C07D81"/>
    <w:rsid w:val="00C1065F"/>
    <w:rsid w:val="00C10A0C"/>
    <w:rsid w:val="00C10ABF"/>
    <w:rsid w:val="00C10B1F"/>
    <w:rsid w:val="00C10F70"/>
    <w:rsid w:val="00C1106A"/>
    <w:rsid w:val="00C113E6"/>
    <w:rsid w:val="00C11AF8"/>
    <w:rsid w:val="00C11DA1"/>
    <w:rsid w:val="00C12329"/>
    <w:rsid w:val="00C1285C"/>
    <w:rsid w:val="00C12B33"/>
    <w:rsid w:val="00C12C32"/>
    <w:rsid w:val="00C13006"/>
    <w:rsid w:val="00C1383E"/>
    <w:rsid w:val="00C1474A"/>
    <w:rsid w:val="00C15405"/>
    <w:rsid w:val="00C15683"/>
    <w:rsid w:val="00C15B92"/>
    <w:rsid w:val="00C16414"/>
    <w:rsid w:val="00C16902"/>
    <w:rsid w:val="00C16D13"/>
    <w:rsid w:val="00C17078"/>
    <w:rsid w:val="00C176E9"/>
    <w:rsid w:val="00C17F0E"/>
    <w:rsid w:val="00C20041"/>
    <w:rsid w:val="00C2014E"/>
    <w:rsid w:val="00C2062E"/>
    <w:rsid w:val="00C20B00"/>
    <w:rsid w:val="00C21041"/>
    <w:rsid w:val="00C216EA"/>
    <w:rsid w:val="00C217AF"/>
    <w:rsid w:val="00C21BD0"/>
    <w:rsid w:val="00C21DC3"/>
    <w:rsid w:val="00C22A04"/>
    <w:rsid w:val="00C22DC6"/>
    <w:rsid w:val="00C23857"/>
    <w:rsid w:val="00C24009"/>
    <w:rsid w:val="00C240A4"/>
    <w:rsid w:val="00C241A9"/>
    <w:rsid w:val="00C246AB"/>
    <w:rsid w:val="00C247D8"/>
    <w:rsid w:val="00C25BD3"/>
    <w:rsid w:val="00C26597"/>
    <w:rsid w:val="00C266DE"/>
    <w:rsid w:val="00C269BD"/>
    <w:rsid w:val="00C274D2"/>
    <w:rsid w:val="00C30236"/>
    <w:rsid w:val="00C302EC"/>
    <w:rsid w:val="00C304EE"/>
    <w:rsid w:val="00C308BA"/>
    <w:rsid w:val="00C30C55"/>
    <w:rsid w:val="00C31557"/>
    <w:rsid w:val="00C3203F"/>
    <w:rsid w:val="00C3226A"/>
    <w:rsid w:val="00C33364"/>
    <w:rsid w:val="00C3372A"/>
    <w:rsid w:val="00C33BB3"/>
    <w:rsid w:val="00C3425C"/>
    <w:rsid w:val="00C34935"/>
    <w:rsid w:val="00C34C26"/>
    <w:rsid w:val="00C34E3C"/>
    <w:rsid w:val="00C36579"/>
    <w:rsid w:val="00C36E7B"/>
    <w:rsid w:val="00C37E91"/>
    <w:rsid w:val="00C37EA7"/>
    <w:rsid w:val="00C37ECE"/>
    <w:rsid w:val="00C37FDB"/>
    <w:rsid w:val="00C4044B"/>
    <w:rsid w:val="00C412B4"/>
    <w:rsid w:val="00C41B16"/>
    <w:rsid w:val="00C41BDF"/>
    <w:rsid w:val="00C41E79"/>
    <w:rsid w:val="00C42904"/>
    <w:rsid w:val="00C42DAC"/>
    <w:rsid w:val="00C447DB"/>
    <w:rsid w:val="00C44CB3"/>
    <w:rsid w:val="00C4551D"/>
    <w:rsid w:val="00C45544"/>
    <w:rsid w:val="00C45832"/>
    <w:rsid w:val="00C45FBF"/>
    <w:rsid w:val="00C468AF"/>
    <w:rsid w:val="00C4705D"/>
    <w:rsid w:val="00C473B2"/>
    <w:rsid w:val="00C474B8"/>
    <w:rsid w:val="00C474EB"/>
    <w:rsid w:val="00C4779E"/>
    <w:rsid w:val="00C47E51"/>
    <w:rsid w:val="00C50149"/>
    <w:rsid w:val="00C50638"/>
    <w:rsid w:val="00C50BDF"/>
    <w:rsid w:val="00C50D53"/>
    <w:rsid w:val="00C51E09"/>
    <w:rsid w:val="00C51EAC"/>
    <w:rsid w:val="00C5236C"/>
    <w:rsid w:val="00C529E8"/>
    <w:rsid w:val="00C52BE2"/>
    <w:rsid w:val="00C52DF7"/>
    <w:rsid w:val="00C537AB"/>
    <w:rsid w:val="00C53931"/>
    <w:rsid w:val="00C53966"/>
    <w:rsid w:val="00C53CDC"/>
    <w:rsid w:val="00C53E3D"/>
    <w:rsid w:val="00C55712"/>
    <w:rsid w:val="00C55980"/>
    <w:rsid w:val="00C559BD"/>
    <w:rsid w:val="00C564D3"/>
    <w:rsid w:val="00C56A0A"/>
    <w:rsid w:val="00C56B01"/>
    <w:rsid w:val="00C56BE6"/>
    <w:rsid w:val="00C571CB"/>
    <w:rsid w:val="00C575CA"/>
    <w:rsid w:val="00C60075"/>
    <w:rsid w:val="00C607AD"/>
    <w:rsid w:val="00C6094D"/>
    <w:rsid w:val="00C60CBC"/>
    <w:rsid w:val="00C61ECA"/>
    <w:rsid w:val="00C62B25"/>
    <w:rsid w:val="00C633D7"/>
    <w:rsid w:val="00C63551"/>
    <w:rsid w:val="00C63901"/>
    <w:rsid w:val="00C639BA"/>
    <w:rsid w:val="00C643A6"/>
    <w:rsid w:val="00C6457F"/>
    <w:rsid w:val="00C64B52"/>
    <w:rsid w:val="00C656CC"/>
    <w:rsid w:val="00C657EF"/>
    <w:rsid w:val="00C6608C"/>
    <w:rsid w:val="00C66106"/>
    <w:rsid w:val="00C66539"/>
    <w:rsid w:val="00C66BAF"/>
    <w:rsid w:val="00C6744E"/>
    <w:rsid w:val="00C67895"/>
    <w:rsid w:val="00C67BBC"/>
    <w:rsid w:val="00C707F0"/>
    <w:rsid w:val="00C70867"/>
    <w:rsid w:val="00C71075"/>
    <w:rsid w:val="00C72BF5"/>
    <w:rsid w:val="00C72E6E"/>
    <w:rsid w:val="00C72FE7"/>
    <w:rsid w:val="00C73170"/>
    <w:rsid w:val="00C73443"/>
    <w:rsid w:val="00C7349C"/>
    <w:rsid w:val="00C74AAA"/>
    <w:rsid w:val="00C74C9A"/>
    <w:rsid w:val="00C750BC"/>
    <w:rsid w:val="00C75163"/>
    <w:rsid w:val="00C7573A"/>
    <w:rsid w:val="00C75A87"/>
    <w:rsid w:val="00C766EA"/>
    <w:rsid w:val="00C76AF3"/>
    <w:rsid w:val="00C7725B"/>
    <w:rsid w:val="00C773B8"/>
    <w:rsid w:val="00C77668"/>
    <w:rsid w:val="00C77A5C"/>
    <w:rsid w:val="00C8017A"/>
    <w:rsid w:val="00C80209"/>
    <w:rsid w:val="00C80E4D"/>
    <w:rsid w:val="00C8209C"/>
    <w:rsid w:val="00C8260A"/>
    <w:rsid w:val="00C826A5"/>
    <w:rsid w:val="00C82A79"/>
    <w:rsid w:val="00C83F9C"/>
    <w:rsid w:val="00C84E6B"/>
    <w:rsid w:val="00C8622E"/>
    <w:rsid w:val="00C8627A"/>
    <w:rsid w:val="00C865FD"/>
    <w:rsid w:val="00C86C67"/>
    <w:rsid w:val="00C86C6C"/>
    <w:rsid w:val="00C86D64"/>
    <w:rsid w:val="00C86EE8"/>
    <w:rsid w:val="00C87592"/>
    <w:rsid w:val="00C87AE0"/>
    <w:rsid w:val="00C9051E"/>
    <w:rsid w:val="00C90B5F"/>
    <w:rsid w:val="00C90E05"/>
    <w:rsid w:val="00C90FB7"/>
    <w:rsid w:val="00C910DC"/>
    <w:rsid w:val="00C914A4"/>
    <w:rsid w:val="00C915C7"/>
    <w:rsid w:val="00C9173E"/>
    <w:rsid w:val="00C91CE1"/>
    <w:rsid w:val="00C91E20"/>
    <w:rsid w:val="00C9230D"/>
    <w:rsid w:val="00C93421"/>
    <w:rsid w:val="00C93AF2"/>
    <w:rsid w:val="00C94291"/>
    <w:rsid w:val="00C943F9"/>
    <w:rsid w:val="00C9440E"/>
    <w:rsid w:val="00C9489A"/>
    <w:rsid w:val="00C95260"/>
    <w:rsid w:val="00C9605C"/>
    <w:rsid w:val="00C96BDA"/>
    <w:rsid w:val="00C96E3A"/>
    <w:rsid w:val="00C9715C"/>
    <w:rsid w:val="00C9741B"/>
    <w:rsid w:val="00C97654"/>
    <w:rsid w:val="00CA03C5"/>
    <w:rsid w:val="00CA04D4"/>
    <w:rsid w:val="00CA0D67"/>
    <w:rsid w:val="00CA17CB"/>
    <w:rsid w:val="00CA1F44"/>
    <w:rsid w:val="00CA2663"/>
    <w:rsid w:val="00CA2A63"/>
    <w:rsid w:val="00CA3346"/>
    <w:rsid w:val="00CA33DC"/>
    <w:rsid w:val="00CA3583"/>
    <w:rsid w:val="00CA4804"/>
    <w:rsid w:val="00CA4FE4"/>
    <w:rsid w:val="00CA4FE5"/>
    <w:rsid w:val="00CA50B9"/>
    <w:rsid w:val="00CA5196"/>
    <w:rsid w:val="00CA57A9"/>
    <w:rsid w:val="00CA5D3F"/>
    <w:rsid w:val="00CA5DED"/>
    <w:rsid w:val="00CA63AB"/>
    <w:rsid w:val="00CA7957"/>
    <w:rsid w:val="00CA7C25"/>
    <w:rsid w:val="00CB009E"/>
    <w:rsid w:val="00CB12DB"/>
    <w:rsid w:val="00CB1441"/>
    <w:rsid w:val="00CB18DA"/>
    <w:rsid w:val="00CB1F84"/>
    <w:rsid w:val="00CB21AE"/>
    <w:rsid w:val="00CB247A"/>
    <w:rsid w:val="00CB2A79"/>
    <w:rsid w:val="00CB2E5D"/>
    <w:rsid w:val="00CB2E68"/>
    <w:rsid w:val="00CB30C6"/>
    <w:rsid w:val="00CB33F5"/>
    <w:rsid w:val="00CB3727"/>
    <w:rsid w:val="00CB3929"/>
    <w:rsid w:val="00CB3A5C"/>
    <w:rsid w:val="00CB3CAC"/>
    <w:rsid w:val="00CB4F24"/>
    <w:rsid w:val="00CB64D8"/>
    <w:rsid w:val="00CB6A36"/>
    <w:rsid w:val="00CB7164"/>
    <w:rsid w:val="00CB73A0"/>
    <w:rsid w:val="00CB7BAA"/>
    <w:rsid w:val="00CC179F"/>
    <w:rsid w:val="00CC1A8D"/>
    <w:rsid w:val="00CC20B7"/>
    <w:rsid w:val="00CC2B6F"/>
    <w:rsid w:val="00CC2BFE"/>
    <w:rsid w:val="00CC2C0C"/>
    <w:rsid w:val="00CC3630"/>
    <w:rsid w:val="00CC393D"/>
    <w:rsid w:val="00CC3F34"/>
    <w:rsid w:val="00CC41F2"/>
    <w:rsid w:val="00CC4CB7"/>
    <w:rsid w:val="00CC5413"/>
    <w:rsid w:val="00CC56D7"/>
    <w:rsid w:val="00CC5EDF"/>
    <w:rsid w:val="00CC6B58"/>
    <w:rsid w:val="00CC73A2"/>
    <w:rsid w:val="00CD05A4"/>
    <w:rsid w:val="00CD069D"/>
    <w:rsid w:val="00CD14FB"/>
    <w:rsid w:val="00CD1626"/>
    <w:rsid w:val="00CD1775"/>
    <w:rsid w:val="00CD1925"/>
    <w:rsid w:val="00CD195D"/>
    <w:rsid w:val="00CD19DB"/>
    <w:rsid w:val="00CD1DB9"/>
    <w:rsid w:val="00CD21A8"/>
    <w:rsid w:val="00CD23BF"/>
    <w:rsid w:val="00CD27ED"/>
    <w:rsid w:val="00CD2BBD"/>
    <w:rsid w:val="00CD2E51"/>
    <w:rsid w:val="00CD2F8B"/>
    <w:rsid w:val="00CD303B"/>
    <w:rsid w:val="00CD3E43"/>
    <w:rsid w:val="00CD4CFA"/>
    <w:rsid w:val="00CD55D6"/>
    <w:rsid w:val="00CD6054"/>
    <w:rsid w:val="00CD662B"/>
    <w:rsid w:val="00CD6B6B"/>
    <w:rsid w:val="00CD6C03"/>
    <w:rsid w:val="00CD791C"/>
    <w:rsid w:val="00CD7B1A"/>
    <w:rsid w:val="00CD7FA8"/>
    <w:rsid w:val="00CE05F6"/>
    <w:rsid w:val="00CE0913"/>
    <w:rsid w:val="00CE0EB0"/>
    <w:rsid w:val="00CE1050"/>
    <w:rsid w:val="00CE16C2"/>
    <w:rsid w:val="00CE18A8"/>
    <w:rsid w:val="00CE1988"/>
    <w:rsid w:val="00CE1A5D"/>
    <w:rsid w:val="00CE2128"/>
    <w:rsid w:val="00CE3E87"/>
    <w:rsid w:val="00CE50DB"/>
    <w:rsid w:val="00CE50E5"/>
    <w:rsid w:val="00CE545A"/>
    <w:rsid w:val="00CE55C0"/>
    <w:rsid w:val="00CE5E62"/>
    <w:rsid w:val="00CE60A7"/>
    <w:rsid w:val="00CE6189"/>
    <w:rsid w:val="00CE733A"/>
    <w:rsid w:val="00CE76CB"/>
    <w:rsid w:val="00CE7E90"/>
    <w:rsid w:val="00CF0314"/>
    <w:rsid w:val="00CF0628"/>
    <w:rsid w:val="00CF09F9"/>
    <w:rsid w:val="00CF1E70"/>
    <w:rsid w:val="00CF2544"/>
    <w:rsid w:val="00CF30A0"/>
    <w:rsid w:val="00CF3F18"/>
    <w:rsid w:val="00CF4555"/>
    <w:rsid w:val="00CF45E1"/>
    <w:rsid w:val="00CF45E3"/>
    <w:rsid w:val="00CF4763"/>
    <w:rsid w:val="00CF48D4"/>
    <w:rsid w:val="00CF5E5E"/>
    <w:rsid w:val="00CF6334"/>
    <w:rsid w:val="00CF638E"/>
    <w:rsid w:val="00CF658D"/>
    <w:rsid w:val="00CF68B6"/>
    <w:rsid w:val="00CF6CF3"/>
    <w:rsid w:val="00CF6F9F"/>
    <w:rsid w:val="00CF74D2"/>
    <w:rsid w:val="00CF795D"/>
    <w:rsid w:val="00D00905"/>
    <w:rsid w:val="00D01CE9"/>
    <w:rsid w:val="00D01E15"/>
    <w:rsid w:val="00D021F2"/>
    <w:rsid w:val="00D023A6"/>
    <w:rsid w:val="00D02698"/>
    <w:rsid w:val="00D029BA"/>
    <w:rsid w:val="00D02FCF"/>
    <w:rsid w:val="00D03071"/>
    <w:rsid w:val="00D03C20"/>
    <w:rsid w:val="00D04192"/>
    <w:rsid w:val="00D04320"/>
    <w:rsid w:val="00D04557"/>
    <w:rsid w:val="00D046BD"/>
    <w:rsid w:val="00D05A58"/>
    <w:rsid w:val="00D05D92"/>
    <w:rsid w:val="00D0640C"/>
    <w:rsid w:val="00D064A8"/>
    <w:rsid w:val="00D06A30"/>
    <w:rsid w:val="00D06CBF"/>
    <w:rsid w:val="00D06CD2"/>
    <w:rsid w:val="00D07CA9"/>
    <w:rsid w:val="00D107F8"/>
    <w:rsid w:val="00D11532"/>
    <w:rsid w:val="00D116D3"/>
    <w:rsid w:val="00D11B47"/>
    <w:rsid w:val="00D11E99"/>
    <w:rsid w:val="00D12004"/>
    <w:rsid w:val="00D1225A"/>
    <w:rsid w:val="00D12651"/>
    <w:rsid w:val="00D12723"/>
    <w:rsid w:val="00D1349F"/>
    <w:rsid w:val="00D13B5E"/>
    <w:rsid w:val="00D15248"/>
    <w:rsid w:val="00D15F3F"/>
    <w:rsid w:val="00D167A0"/>
    <w:rsid w:val="00D16DF7"/>
    <w:rsid w:val="00D173CD"/>
    <w:rsid w:val="00D20488"/>
    <w:rsid w:val="00D204C7"/>
    <w:rsid w:val="00D20A5F"/>
    <w:rsid w:val="00D21010"/>
    <w:rsid w:val="00D21238"/>
    <w:rsid w:val="00D216A3"/>
    <w:rsid w:val="00D21E24"/>
    <w:rsid w:val="00D22002"/>
    <w:rsid w:val="00D222E6"/>
    <w:rsid w:val="00D22C84"/>
    <w:rsid w:val="00D239C5"/>
    <w:rsid w:val="00D23E09"/>
    <w:rsid w:val="00D23FE8"/>
    <w:rsid w:val="00D24C40"/>
    <w:rsid w:val="00D24CC9"/>
    <w:rsid w:val="00D24DD8"/>
    <w:rsid w:val="00D25497"/>
    <w:rsid w:val="00D25926"/>
    <w:rsid w:val="00D25B54"/>
    <w:rsid w:val="00D270AC"/>
    <w:rsid w:val="00D270EE"/>
    <w:rsid w:val="00D27331"/>
    <w:rsid w:val="00D274E1"/>
    <w:rsid w:val="00D27CF0"/>
    <w:rsid w:val="00D27D3E"/>
    <w:rsid w:val="00D30122"/>
    <w:rsid w:val="00D302A7"/>
    <w:rsid w:val="00D3090D"/>
    <w:rsid w:val="00D30ADD"/>
    <w:rsid w:val="00D30DE6"/>
    <w:rsid w:val="00D30F57"/>
    <w:rsid w:val="00D3175C"/>
    <w:rsid w:val="00D32545"/>
    <w:rsid w:val="00D32BD1"/>
    <w:rsid w:val="00D33161"/>
    <w:rsid w:val="00D33817"/>
    <w:rsid w:val="00D338E0"/>
    <w:rsid w:val="00D33EA8"/>
    <w:rsid w:val="00D3478F"/>
    <w:rsid w:val="00D34872"/>
    <w:rsid w:val="00D350CA"/>
    <w:rsid w:val="00D35391"/>
    <w:rsid w:val="00D36059"/>
    <w:rsid w:val="00D36962"/>
    <w:rsid w:val="00D37099"/>
    <w:rsid w:val="00D377DB"/>
    <w:rsid w:val="00D379C9"/>
    <w:rsid w:val="00D400A6"/>
    <w:rsid w:val="00D407A2"/>
    <w:rsid w:val="00D41634"/>
    <w:rsid w:val="00D416A6"/>
    <w:rsid w:val="00D420EC"/>
    <w:rsid w:val="00D4290A"/>
    <w:rsid w:val="00D43281"/>
    <w:rsid w:val="00D4422D"/>
    <w:rsid w:val="00D44EB8"/>
    <w:rsid w:val="00D44EF3"/>
    <w:rsid w:val="00D458E7"/>
    <w:rsid w:val="00D45BA2"/>
    <w:rsid w:val="00D45F0C"/>
    <w:rsid w:val="00D462DA"/>
    <w:rsid w:val="00D46A6F"/>
    <w:rsid w:val="00D46BEF"/>
    <w:rsid w:val="00D47506"/>
    <w:rsid w:val="00D47A62"/>
    <w:rsid w:val="00D47ECA"/>
    <w:rsid w:val="00D5052C"/>
    <w:rsid w:val="00D50F48"/>
    <w:rsid w:val="00D519E2"/>
    <w:rsid w:val="00D51A33"/>
    <w:rsid w:val="00D51BC4"/>
    <w:rsid w:val="00D520F9"/>
    <w:rsid w:val="00D5226A"/>
    <w:rsid w:val="00D52B5E"/>
    <w:rsid w:val="00D52D63"/>
    <w:rsid w:val="00D5521B"/>
    <w:rsid w:val="00D556F0"/>
    <w:rsid w:val="00D558FD"/>
    <w:rsid w:val="00D55EEA"/>
    <w:rsid w:val="00D56199"/>
    <w:rsid w:val="00D56B52"/>
    <w:rsid w:val="00D575C1"/>
    <w:rsid w:val="00D57996"/>
    <w:rsid w:val="00D57CEC"/>
    <w:rsid w:val="00D57E3F"/>
    <w:rsid w:val="00D6019A"/>
    <w:rsid w:val="00D60769"/>
    <w:rsid w:val="00D60EEA"/>
    <w:rsid w:val="00D61024"/>
    <w:rsid w:val="00D614B9"/>
    <w:rsid w:val="00D61A8E"/>
    <w:rsid w:val="00D61DEF"/>
    <w:rsid w:val="00D6233F"/>
    <w:rsid w:val="00D624BB"/>
    <w:rsid w:val="00D62B3B"/>
    <w:rsid w:val="00D633A8"/>
    <w:rsid w:val="00D63460"/>
    <w:rsid w:val="00D6367B"/>
    <w:rsid w:val="00D6384F"/>
    <w:rsid w:val="00D64256"/>
    <w:rsid w:val="00D64A60"/>
    <w:rsid w:val="00D64C48"/>
    <w:rsid w:val="00D64DEC"/>
    <w:rsid w:val="00D65AA0"/>
    <w:rsid w:val="00D66417"/>
    <w:rsid w:val="00D667AB"/>
    <w:rsid w:val="00D66BB3"/>
    <w:rsid w:val="00D67F0A"/>
    <w:rsid w:val="00D700DE"/>
    <w:rsid w:val="00D70126"/>
    <w:rsid w:val="00D70B9D"/>
    <w:rsid w:val="00D71AD4"/>
    <w:rsid w:val="00D71DD6"/>
    <w:rsid w:val="00D71F2C"/>
    <w:rsid w:val="00D72032"/>
    <w:rsid w:val="00D72149"/>
    <w:rsid w:val="00D72628"/>
    <w:rsid w:val="00D73AF1"/>
    <w:rsid w:val="00D74093"/>
    <w:rsid w:val="00D744CE"/>
    <w:rsid w:val="00D74BA8"/>
    <w:rsid w:val="00D7566C"/>
    <w:rsid w:val="00D761D2"/>
    <w:rsid w:val="00D7634E"/>
    <w:rsid w:val="00D773A4"/>
    <w:rsid w:val="00D7756A"/>
    <w:rsid w:val="00D77873"/>
    <w:rsid w:val="00D778DF"/>
    <w:rsid w:val="00D77961"/>
    <w:rsid w:val="00D77C0F"/>
    <w:rsid w:val="00D803B3"/>
    <w:rsid w:val="00D80906"/>
    <w:rsid w:val="00D80CCF"/>
    <w:rsid w:val="00D81BC4"/>
    <w:rsid w:val="00D8212B"/>
    <w:rsid w:val="00D82143"/>
    <w:rsid w:val="00D82746"/>
    <w:rsid w:val="00D827A9"/>
    <w:rsid w:val="00D8316E"/>
    <w:rsid w:val="00D8318F"/>
    <w:rsid w:val="00D83373"/>
    <w:rsid w:val="00D8343E"/>
    <w:rsid w:val="00D83A20"/>
    <w:rsid w:val="00D83DA9"/>
    <w:rsid w:val="00D8582D"/>
    <w:rsid w:val="00D85A67"/>
    <w:rsid w:val="00D86258"/>
    <w:rsid w:val="00D86887"/>
    <w:rsid w:val="00D86C81"/>
    <w:rsid w:val="00D8712E"/>
    <w:rsid w:val="00D872EE"/>
    <w:rsid w:val="00D90332"/>
    <w:rsid w:val="00D9098A"/>
    <w:rsid w:val="00D91122"/>
    <w:rsid w:val="00D9134C"/>
    <w:rsid w:val="00D917EE"/>
    <w:rsid w:val="00D9193C"/>
    <w:rsid w:val="00D919A0"/>
    <w:rsid w:val="00D91D6F"/>
    <w:rsid w:val="00D91EFE"/>
    <w:rsid w:val="00D9347D"/>
    <w:rsid w:val="00D934BE"/>
    <w:rsid w:val="00D93F10"/>
    <w:rsid w:val="00D93F67"/>
    <w:rsid w:val="00D95B0B"/>
    <w:rsid w:val="00D95BE0"/>
    <w:rsid w:val="00D95BE4"/>
    <w:rsid w:val="00D95E0F"/>
    <w:rsid w:val="00D960EE"/>
    <w:rsid w:val="00D965BB"/>
    <w:rsid w:val="00D96752"/>
    <w:rsid w:val="00D9678A"/>
    <w:rsid w:val="00D96916"/>
    <w:rsid w:val="00D96A0A"/>
    <w:rsid w:val="00D97A24"/>
    <w:rsid w:val="00D97D1A"/>
    <w:rsid w:val="00DA109E"/>
    <w:rsid w:val="00DA12FB"/>
    <w:rsid w:val="00DA1667"/>
    <w:rsid w:val="00DA1A32"/>
    <w:rsid w:val="00DA1C5E"/>
    <w:rsid w:val="00DA1DFB"/>
    <w:rsid w:val="00DA1E23"/>
    <w:rsid w:val="00DA1F0E"/>
    <w:rsid w:val="00DA2075"/>
    <w:rsid w:val="00DA27C6"/>
    <w:rsid w:val="00DA3A89"/>
    <w:rsid w:val="00DA3EEF"/>
    <w:rsid w:val="00DA4139"/>
    <w:rsid w:val="00DA477A"/>
    <w:rsid w:val="00DA535E"/>
    <w:rsid w:val="00DA658B"/>
    <w:rsid w:val="00DA6623"/>
    <w:rsid w:val="00DA6A04"/>
    <w:rsid w:val="00DA7578"/>
    <w:rsid w:val="00DB06FF"/>
    <w:rsid w:val="00DB0755"/>
    <w:rsid w:val="00DB0E87"/>
    <w:rsid w:val="00DB0F22"/>
    <w:rsid w:val="00DB1494"/>
    <w:rsid w:val="00DB1F9D"/>
    <w:rsid w:val="00DB2158"/>
    <w:rsid w:val="00DB2BB7"/>
    <w:rsid w:val="00DB351D"/>
    <w:rsid w:val="00DB3D27"/>
    <w:rsid w:val="00DB4B9D"/>
    <w:rsid w:val="00DB4C97"/>
    <w:rsid w:val="00DB4CC1"/>
    <w:rsid w:val="00DB4D14"/>
    <w:rsid w:val="00DB57C9"/>
    <w:rsid w:val="00DB5F66"/>
    <w:rsid w:val="00DB64A8"/>
    <w:rsid w:val="00DB661C"/>
    <w:rsid w:val="00DB6643"/>
    <w:rsid w:val="00DB6CA2"/>
    <w:rsid w:val="00DB71AB"/>
    <w:rsid w:val="00DB7217"/>
    <w:rsid w:val="00DB7F7E"/>
    <w:rsid w:val="00DC0567"/>
    <w:rsid w:val="00DC0A52"/>
    <w:rsid w:val="00DC1012"/>
    <w:rsid w:val="00DC12EF"/>
    <w:rsid w:val="00DC15F5"/>
    <w:rsid w:val="00DC1949"/>
    <w:rsid w:val="00DC1B87"/>
    <w:rsid w:val="00DC1E77"/>
    <w:rsid w:val="00DC1F03"/>
    <w:rsid w:val="00DC2473"/>
    <w:rsid w:val="00DC2A11"/>
    <w:rsid w:val="00DC300D"/>
    <w:rsid w:val="00DC321E"/>
    <w:rsid w:val="00DC33E1"/>
    <w:rsid w:val="00DC474A"/>
    <w:rsid w:val="00DC5A25"/>
    <w:rsid w:val="00DC5E71"/>
    <w:rsid w:val="00DC627F"/>
    <w:rsid w:val="00DC6E66"/>
    <w:rsid w:val="00DC7103"/>
    <w:rsid w:val="00DC71E8"/>
    <w:rsid w:val="00DC785B"/>
    <w:rsid w:val="00DC78C7"/>
    <w:rsid w:val="00DD0148"/>
    <w:rsid w:val="00DD06C7"/>
    <w:rsid w:val="00DD130D"/>
    <w:rsid w:val="00DD19EF"/>
    <w:rsid w:val="00DD1D0C"/>
    <w:rsid w:val="00DD2682"/>
    <w:rsid w:val="00DD2AB9"/>
    <w:rsid w:val="00DD32EC"/>
    <w:rsid w:val="00DD3303"/>
    <w:rsid w:val="00DD3E93"/>
    <w:rsid w:val="00DD4381"/>
    <w:rsid w:val="00DD4762"/>
    <w:rsid w:val="00DD55DE"/>
    <w:rsid w:val="00DD5E5F"/>
    <w:rsid w:val="00DD6188"/>
    <w:rsid w:val="00DD6706"/>
    <w:rsid w:val="00DD6821"/>
    <w:rsid w:val="00DD6AE2"/>
    <w:rsid w:val="00DD6E3A"/>
    <w:rsid w:val="00DD7293"/>
    <w:rsid w:val="00DD7576"/>
    <w:rsid w:val="00DE00E2"/>
    <w:rsid w:val="00DE0457"/>
    <w:rsid w:val="00DE0B81"/>
    <w:rsid w:val="00DE0C98"/>
    <w:rsid w:val="00DE0DF9"/>
    <w:rsid w:val="00DE1235"/>
    <w:rsid w:val="00DE1C67"/>
    <w:rsid w:val="00DE2CB0"/>
    <w:rsid w:val="00DE31F9"/>
    <w:rsid w:val="00DE3490"/>
    <w:rsid w:val="00DE3899"/>
    <w:rsid w:val="00DE39A8"/>
    <w:rsid w:val="00DE46D5"/>
    <w:rsid w:val="00DE4735"/>
    <w:rsid w:val="00DE63D6"/>
    <w:rsid w:val="00DE66F8"/>
    <w:rsid w:val="00DE70CA"/>
    <w:rsid w:val="00DF069D"/>
    <w:rsid w:val="00DF09D8"/>
    <w:rsid w:val="00DF0F12"/>
    <w:rsid w:val="00DF132E"/>
    <w:rsid w:val="00DF1B35"/>
    <w:rsid w:val="00DF1F31"/>
    <w:rsid w:val="00DF22FD"/>
    <w:rsid w:val="00DF2A0A"/>
    <w:rsid w:val="00DF2D25"/>
    <w:rsid w:val="00DF2F2C"/>
    <w:rsid w:val="00DF3447"/>
    <w:rsid w:val="00DF3904"/>
    <w:rsid w:val="00DF3C08"/>
    <w:rsid w:val="00DF4A46"/>
    <w:rsid w:val="00DF4BFB"/>
    <w:rsid w:val="00DF5492"/>
    <w:rsid w:val="00DF54D1"/>
    <w:rsid w:val="00DF588B"/>
    <w:rsid w:val="00DF5CB3"/>
    <w:rsid w:val="00DF6B03"/>
    <w:rsid w:val="00DF6C51"/>
    <w:rsid w:val="00DF7337"/>
    <w:rsid w:val="00E00D14"/>
    <w:rsid w:val="00E01C7B"/>
    <w:rsid w:val="00E01D53"/>
    <w:rsid w:val="00E01DFC"/>
    <w:rsid w:val="00E025CB"/>
    <w:rsid w:val="00E02678"/>
    <w:rsid w:val="00E027BA"/>
    <w:rsid w:val="00E027C8"/>
    <w:rsid w:val="00E03866"/>
    <w:rsid w:val="00E03AA0"/>
    <w:rsid w:val="00E03CFE"/>
    <w:rsid w:val="00E0463D"/>
    <w:rsid w:val="00E04AFA"/>
    <w:rsid w:val="00E0529C"/>
    <w:rsid w:val="00E055E1"/>
    <w:rsid w:val="00E0604A"/>
    <w:rsid w:val="00E061F1"/>
    <w:rsid w:val="00E064D9"/>
    <w:rsid w:val="00E06FE0"/>
    <w:rsid w:val="00E07794"/>
    <w:rsid w:val="00E0789C"/>
    <w:rsid w:val="00E10DBA"/>
    <w:rsid w:val="00E10F22"/>
    <w:rsid w:val="00E10FD6"/>
    <w:rsid w:val="00E11088"/>
    <w:rsid w:val="00E1145D"/>
    <w:rsid w:val="00E116C8"/>
    <w:rsid w:val="00E118F6"/>
    <w:rsid w:val="00E11E38"/>
    <w:rsid w:val="00E12532"/>
    <w:rsid w:val="00E131EF"/>
    <w:rsid w:val="00E13BF5"/>
    <w:rsid w:val="00E141DD"/>
    <w:rsid w:val="00E14624"/>
    <w:rsid w:val="00E14F40"/>
    <w:rsid w:val="00E14F6A"/>
    <w:rsid w:val="00E159D1"/>
    <w:rsid w:val="00E15B28"/>
    <w:rsid w:val="00E16510"/>
    <w:rsid w:val="00E168DF"/>
    <w:rsid w:val="00E16944"/>
    <w:rsid w:val="00E16A25"/>
    <w:rsid w:val="00E16DBF"/>
    <w:rsid w:val="00E16EA1"/>
    <w:rsid w:val="00E171ED"/>
    <w:rsid w:val="00E1791E"/>
    <w:rsid w:val="00E218D7"/>
    <w:rsid w:val="00E21FCD"/>
    <w:rsid w:val="00E22078"/>
    <w:rsid w:val="00E2299E"/>
    <w:rsid w:val="00E22D9F"/>
    <w:rsid w:val="00E22F3D"/>
    <w:rsid w:val="00E23CC2"/>
    <w:rsid w:val="00E23F73"/>
    <w:rsid w:val="00E24510"/>
    <w:rsid w:val="00E2463E"/>
    <w:rsid w:val="00E24754"/>
    <w:rsid w:val="00E25760"/>
    <w:rsid w:val="00E25CE8"/>
    <w:rsid w:val="00E262FE"/>
    <w:rsid w:val="00E270E0"/>
    <w:rsid w:val="00E270E7"/>
    <w:rsid w:val="00E27C68"/>
    <w:rsid w:val="00E27E1D"/>
    <w:rsid w:val="00E31654"/>
    <w:rsid w:val="00E32458"/>
    <w:rsid w:val="00E32742"/>
    <w:rsid w:val="00E33168"/>
    <w:rsid w:val="00E33ECD"/>
    <w:rsid w:val="00E343D7"/>
    <w:rsid w:val="00E34AB5"/>
    <w:rsid w:val="00E34D9E"/>
    <w:rsid w:val="00E34E13"/>
    <w:rsid w:val="00E34FA7"/>
    <w:rsid w:val="00E35371"/>
    <w:rsid w:val="00E355D6"/>
    <w:rsid w:val="00E3591B"/>
    <w:rsid w:val="00E35954"/>
    <w:rsid w:val="00E35DDE"/>
    <w:rsid w:val="00E36479"/>
    <w:rsid w:val="00E36A21"/>
    <w:rsid w:val="00E373C1"/>
    <w:rsid w:val="00E37DE6"/>
    <w:rsid w:val="00E414D2"/>
    <w:rsid w:val="00E415E7"/>
    <w:rsid w:val="00E41953"/>
    <w:rsid w:val="00E41AF6"/>
    <w:rsid w:val="00E420C3"/>
    <w:rsid w:val="00E42921"/>
    <w:rsid w:val="00E42CBA"/>
    <w:rsid w:val="00E42E58"/>
    <w:rsid w:val="00E43063"/>
    <w:rsid w:val="00E447C9"/>
    <w:rsid w:val="00E449BE"/>
    <w:rsid w:val="00E44A8C"/>
    <w:rsid w:val="00E44CA1"/>
    <w:rsid w:val="00E4513A"/>
    <w:rsid w:val="00E45800"/>
    <w:rsid w:val="00E45BBB"/>
    <w:rsid w:val="00E46602"/>
    <w:rsid w:val="00E466DD"/>
    <w:rsid w:val="00E47610"/>
    <w:rsid w:val="00E50354"/>
    <w:rsid w:val="00E5056D"/>
    <w:rsid w:val="00E505CA"/>
    <w:rsid w:val="00E507C5"/>
    <w:rsid w:val="00E509BF"/>
    <w:rsid w:val="00E50F9E"/>
    <w:rsid w:val="00E51494"/>
    <w:rsid w:val="00E5225E"/>
    <w:rsid w:val="00E52885"/>
    <w:rsid w:val="00E529CD"/>
    <w:rsid w:val="00E535FC"/>
    <w:rsid w:val="00E53B06"/>
    <w:rsid w:val="00E53F44"/>
    <w:rsid w:val="00E54602"/>
    <w:rsid w:val="00E548AF"/>
    <w:rsid w:val="00E54A2C"/>
    <w:rsid w:val="00E54CDD"/>
    <w:rsid w:val="00E55B8B"/>
    <w:rsid w:val="00E55C77"/>
    <w:rsid w:val="00E5668A"/>
    <w:rsid w:val="00E56AC3"/>
    <w:rsid w:val="00E56B9A"/>
    <w:rsid w:val="00E56BA6"/>
    <w:rsid w:val="00E57313"/>
    <w:rsid w:val="00E5759B"/>
    <w:rsid w:val="00E57662"/>
    <w:rsid w:val="00E57AD7"/>
    <w:rsid w:val="00E60AFD"/>
    <w:rsid w:val="00E6126A"/>
    <w:rsid w:val="00E61B5B"/>
    <w:rsid w:val="00E6264A"/>
    <w:rsid w:val="00E6275C"/>
    <w:rsid w:val="00E62A49"/>
    <w:rsid w:val="00E6344B"/>
    <w:rsid w:val="00E63515"/>
    <w:rsid w:val="00E63A6A"/>
    <w:rsid w:val="00E63C82"/>
    <w:rsid w:val="00E64643"/>
    <w:rsid w:val="00E647CA"/>
    <w:rsid w:val="00E64D43"/>
    <w:rsid w:val="00E64EDE"/>
    <w:rsid w:val="00E656E4"/>
    <w:rsid w:val="00E65BCF"/>
    <w:rsid w:val="00E661EE"/>
    <w:rsid w:val="00E6711B"/>
    <w:rsid w:val="00E674F2"/>
    <w:rsid w:val="00E702E6"/>
    <w:rsid w:val="00E70DE4"/>
    <w:rsid w:val="00E71534"/>
    <w:rsid w:val="00E71B72"/>
    <w:rsid w:val="00E73153"/>
    <w:rsid w:val="00E73CBC"/>
    <w:rsid w:val="00E744EB"/>
    <w:rsid w:val="00E74660"/>
    <w:rsid w:val="00E75350"/>
    <w:rsid w:val="00E76AC0"/>
    <w:rsid w:val="00E77DCD"/>
    <w:rsid w:val="00E77E58"/>
    <w:rsid w:val="00E8106E"/>
    <w:rsid w:val="00E81240"/>
    <w:rsid w:val="00E8150F"/>
    <w:rsid w:val="00E81981"/>
    <w:rsid w:val="00E81C2F"/>
    <w:rsid w:val="00E8201C"/>
    <w:rsid w:val="00E82AF1"/>
    <w:rsid w:val="00E82BC0"/>
    <w:rsid w:val="00E82DA8"/>
    <w:rsid w:val="00E8310D"/>
    <w:rsid w:val="00E83A04"/>
    <w:rsid w:val="00E843BE"/>
    <w:rsid w:val="00E8464F"/>
    <w:rsid w:val="00E84DF5"/>
    <w:rsid w:val="00E84E2D"/>
    <w:rsid w:val="00E84E48"/>
    <w:rsid w:val="00E8500E"/>
    <w:rsid w:val="00E85A7C"/>
    <w:rsid w:val="00E8621C"/>
    <w:rsid w:val="00E86EA6"/>
    <w:rsid w:val="00E86EE8"/>
    <w:rsid w:val="00E87330"/>
    <w:rsid w:val="00E87520"/>
    <w:rsid w:val="00E878A5"/>
    <w:rsid w:val="00E90830"/>
    <w:rsid w:val="00E90BA0"/>
    <w:rsid w:val="00E90BD8"/>
    <w:rsid w:val="00E90D0D"/>
    <w:rsid w:val="00E90EE6"/>
    <w:rsid w:val="00E922E2"/>
    <w:rsid w:val="00E9232E"/>
    <w:rsid w:val="00E9363F"/>
    <w:rsid w:val="00E93A88"/>
    <w:rsid w:val="00E9494D"/>
    <w:rsid w:val="00E95287"/>
    <w:rsid w:val="00E957D0"/>
    <w:rsid w:val="00E958E7"/>
    <w:rsid w:val="00E95993"/>
    <w:rsid w:val="00E95D68"/>
    <w:rsid w:val="00E9631B"/>
    <w:rsid w:val="00E964BE"/>
    <w:rsid w:val="00E96500"/>
    <w:rsid w:val="00E966A7"/>
    <w:rsid w:val="00E96D44"/>
    <w:rsid w:val="00E9706E"/>
    <w:rsid w:val="00E971F8"/>
    <w:rsid w:val="00EA0726"/>
    <w:rsid w:val="00EA0E70"/>
    <w:rsid w:val="00EA19CC"/>
    <w:rsid w:val="00EA2527"/>
    <w:rsid w:val="00EA2DC6"/>
    <w:rsid w:val="00EA34D7"/>
    <w:rsid w:val="00EA3FB4"/>
    <w:rsid w:val="00EA45A2"/>
    <w:rsid w:val="00EA469E"/>
    <w:rsid w:val="00EA52B1"/>
    <w:rsid w:val="00EA5471"/>
    <w:rsid w:val="00EA5672"/>
    <w:rsid w:val="00EA57F2"/>
    <w:rsid w:val="00EA5A2F"/>
    <w:rsid w:val="00EA6F1C"/>
    <w:rsid w:val="00EA75C4"/>
    <w:rsid w:val="00EA7DA6"/>
    <w:rsid w:val="00EB05E7"/>
    <w:rsid w:val="00EB0E1F"/>
    <w:rsid w:val="00EB1659"/>
    <w:rsid w:val="00EB1EE9"/>
    <w:rsid w:val="00EB233F"/>
    <w:rsid w:val="00EB2E04"/>
    <w:rsid w:val="00EB34A2"/>
    <w:rsid w:val="00EB3580"/>
    <w:rsid w:val="00EB3D86"/>
    <w:rsid w:val="00EB3DAC"/>
    <w:rsid w:val="00EB4004"/>
    <w:rsid w:val="00EB41CC"/>
    <w:rsid w:val="00EB4BFA"/>
    <w:rsid w:val="00EB5115"/>
    <w:rsid w:val="00EB53D6"/>
    <w:rsid w:val="00EB54E3"/>
    <w:rsid w:val="00EB7492"/>
    <w:rsid w:val="00EC045B"/>
    <w:rsid w:val="00EC04C9"/>
    <w:rsid w:val="00EC125F"/>
    <w:rsid w:val="00EC1C38"/>
    <w:rsid w:val="00EC1C81"/>
    <w:rsid w:val="00EC22B5"/>
    <w:rsid w:val="00EC2CAA"/>
    <w:rsid w:val="00EC312C"/>
    <w:rsid w:val="00EC3B7D"/>
    <w:rsid w:val="00EC42C5"/>
    <w:rsid w:val="00EC477E"/>
    <w:rsid w:val="00EC4C04"/>
    <w:rsid w:val="00EC563D"/>
    <w:rsid w:val="00EC581D"/>
    <w:rsid w:val="00EC6094"/>
    <w:rsid w:val="00EC61A3"/>
    <w:rsid w:val="00EC644B"/>
    <w:rsid w:val="00EC6790"/>
    <w:rsid w:val="00EC6E53"/>
    <w:rsid w:val="00EC6E6F"/>
    <w:rsid w:val="00EC6E72"/>
    <w:rsid w:val="00EC708C"/>
    <w:rsid w:val="00EC7329"/>
    <w:rsid w:val="00EC7568"/>
    <w:rsid w:val="00EC7DD3"/>
    <w:rsid w:val="00ED06FF"/>
    <w:rsid w:val="00ED186A"/>
    <w:rsid w:val="00ED1AB0"/>
    <w:rsid w:val="00ED2B0F"/>
    <w:rsid w:val="00ED30C4"/>
    <w:rsid w:val="00ED3925"/>
    <w:rsid w:val="00ED444F"/>
    <w:rsid w:val="00ED5006"/>
    <w:rsid w:val="00ED54E7"/>
    <w:rsid w:val="00ED5732"/>
    <w:rsid w:val="00ED6962"/>
    <w:rsid w:val="00ED7606"/>
    <w:rsid w:val="00ED77B9"/>
    <w:rsid w:val="00ED79F3"/>
    <w:rsid w:val="00EE0660"/>
    <w:rsid w:val="00EE0F86"/>
    <w:rsid w:val="00EE133B"/>
    <w:rsid w:val="00EE13CD"/>
    <w:rsid w:val="00EE17D9"/>
    <w:rsid w:val="00EE1D33"/>
    <w:rsid w:val="00EE29E5"/>
    <w:rsid w:val="00EE2F48"/>
    <w:rsid w:val="00EE327F"/>
    <w:rsid w:val="00EE3443"/>
    <w:rsid w:val="00EE3549"/>
    <w:rsid w:val="00EE3C4A"/>
    <w:rsid w:val="00EE4C34"/>
    <w:rsid w:val="00EE4C56"/>
    <w:rsid w:val="00EE4CBA"/>
    <w:rsid w:val="00EE4FAA"/>
    <w:rsid w:val="00EE55D2"/>
    <w:rsid w:val="00EE5D2B"/>
    <w:rsid w:val="00EE6A85"/>
    <w:rsid w:val="00EE6F73"/>
    <w:rsid w:val="00EE7AFF"/>
    <w:rsid w:val="00EE7CD9"/>
    <w:rsid w:val="00EE7E5E"/>
    <w:rsid w:val="00EF02FC"/>
    <w:rsid w:val="00EF0325"/>
    <w:rsid w:val="00EF0D04"/>
    <w:rsid w:val="00EF0D58"/>
    <w:rsid w:val="00EF0E97"/>
    <w:rsid w:val="00EF117D"/>
    <w:rsid w:val="00EF11B1"/>
    <w:rsid w:val="00EF181C"/>
    <w:rsid w:val="00EF1C8F"/>
    <w:rsid w:val="00EF1E8C"/>
    <w:rsid w:val="00EF2262"/>
    <w:rsid w:val="00EF2406"/>
    <w:rsid w:val="00EF3078"/>
    <w:rsid w:val="00EF312B"/>
    <w:rsid w:val="00EF503B"/>
    <w:rsid w:val="00EF5300"/>
    <w:rsid w:val="00EF5AAB"/>
    <w:rsid w:val="00EF65F5"/>
    <w:rsid w:val="00EF6F1E"/>
    <w:rsid w:val="00EF7163"/>
    <w:rsid w:val="00F001F3"/>
    <w:rsid w:val="00F00BFF"/>
    <w:rsid w:val="00F00E4D"/>
    <w:rsid w:val="00F01113"/>
    <w:rsid w:val="00F01161"/>
    <w:rsid w:val="00F012CB"/>
    <w:rsid w:val="00F01894"/>
    <w:rsid w:val="00F01A30"/>
    <w:rsid w:val="00F01D62"/>
    <w:rsid w:val="00F01EEF"/>
    <w:rsid w:val="00F01FB6"/>
    <w:rsid w:val="00F02421"/>
    <w:rsid w:val="00F02496"/>
    <w:rsid w:val="00F0360F"/>
    <w:rsid w:val="00F03AB1"/>
    <w:rsid w:val="00F03BE2"/>
    <w:rsid w:val="00F0575C"/>
    <w:rsid w:val="00F05F1C"/>
    <w:rsid w:val="00F05F4D"/>
    <w:rsid w:val="00F060D9"/>
    <w:rsid w:val="00F064EC"/>
    <w:rsid w:val="00F06506"/>
    <w:rsid w:val="00F065D8"/>
    <w:rsid w:val="00F0661E"/>
    <w:rsid w:val="00F068D5"/>
    <w:rsid w:val="00F07C59"/>
    <w:rsid w:val="00F07CFA"/>
    <w:rsid w:val="00F101DF"/>
    <w:rsid w:val="00F1051B"/>
    <w:rsid w:val="00F10770"/>
    <w:rsid w:val="00F10AF0"/>
    <w:rsid w:val="00F1144E"/>
    <w:rsid w:val="00F12230"/>
    <w:rsid w:val="00F12C28"/>
    <w:rsid w:val="00F12C2C"/>
    <w:rsid w:val="00F12E0C"/>
    <w:rsid w:val="00F14590"/>
    <w:rsid w:val="00F1479F"/>
    <w:rsid w:val="00F1563B"/>
    <w:rsid w:val="00F15857"/>
    <w:rsid w:val="00F15B05"/>
    <w:rsid w:val="00F1601D"/>
    <w:rsid w:val="00F167D0"/>
    <w:rsid w:val="00F16EFA"/>
    <w:rsid w:val="00F16F20"/>
    <w:rsid w:val="00F1705A"/>
    <w:rsid w:val="00F17061"/>
    <w:rsid w:val="00F17771"/>
    <w:rsid w:val="00F17A4B"/>
    <w:rsid w:val="00F17C6E"/>
    <w:rsid w:val="00F17E82"/>
    <w:rsid w:val="00F201BD"/>
    <w:rsid w:val="00F2143B"/>
    <w:rsid w:val="00F214E3"/>
    <w:rsid w:val="00F21924"/>
    <w:rsid w:val="00F225C8"/>
    <w:rsid w:val="00F232E7"/>
    <w:rsid w:val="00F23841"/>
    <w:rsid w:val="00F23ECB"/>
    <w:rsid w:val="00F23F5E"/>
    <w:rsid w:val="00F24283"/>
    <w:rsid w:val="00F244B6"/>
    <w:rsid w:val="00F24D95"/>
    <w:rsid w:val="00F257B5"/>
    <w:rsid w:val="00F25A51"/>
    <w:rsid w:val="00F270DB"/>
    <w:rsid w:val="00F27221"/>
    <w:rsid w:val="00F2756C"/>
    <w:rsid w:val="00F306EF"/>
    <w:rsid w:val="00F30CFC"/>
    <w:rsid w:val="00F30FA4"/>
    <w:rsid w:val="00F30FE2"/>
    <w:rsid w:val="00F317B3"/>
    <w:rsid w:val="00F31AF4"/>
    <w:rsid w:val="00F31D54"/>
    <w:rsid w:val="00F31EEF"/>
    <w:rsid w:val="00F3221E"/>
    <w:rsid w:val="00F328D1"/>
    <w:rsid w:val="00F32E95"/>
    <w:rsid w:val="00F330AB"/>
    <w:rsid w:val="00F33336"/>
    <w:rsid w:val="00F333DB"/>
    <w:rsid w:val="00F338F6"/>
    <w:rsid w:val="00F34101"/>
    <w:rsid w:val="00F34180"/>
    <w:rsid w:val="00F341C3"/>
    <w:rsid w:val="00F34BA6"/>
    <w:rsid w:val="00F34CBE"/>
    <w:rsid w:val="00F34FD3"/>
    <w:rsid w:val="00F35838"/>
    <w:rsid w:val="00F35BAE"/>
    <w:rsid w:val="00F36477"/>
    <w:rsid w:val="00F3671C"/>
    <w:rsid w:val="00F36792"/>
    <w:rsid w:val="00F36D16"/>
    <w:rsid w:val="00F370FC"/>
    <w:rsid w:val="00F37230"/>
    <w:rsid w:val="00F37477"/>
    <w:rsid w:val="00F3747A"/>
    <w:rsid w:val="00F37541"/>
    <w:rsid w:val="00F375F2"/>
    <w:rsid w:val="00F37B43"/>
    <w:rsid w:val="00F37C06"/>
    <w:rsid w:val="00F40169"/>
    <w:rsid w:val="00F40C2A"/>
    <w:rsid w:val="00F40D15"/>
    <w:rsid w:val="00F41240"/>
    <w:rsid w:val="00F414D5"/>
    <w:rsid w:val="00F41692"/>
    <w:rsid w:val="00F4174F"/>
    <w:rsid w:val="00F4186D"/>
    <w:rsid w:val="00F41927"/>
    <w:rsid w:val="00F43262"/>
    <w:rsid w:val="00F436D4"/>
    <w:rsid w:val="00F43B88"/>
    <w:rsid w:val="00F43C32"/>
    <w:rsid w:val="00F43D3E"/>
    <w:rsid w:val="00F43E88"/>
    <w:rsid w:val="00F4411F"/>
    <w:rsid w:val="00F4499E"/>
    <w:rsid w:val="00F44BFC"/>
    <w:rsid w:val="00F44C96"/>
    <w:rsid w:val="00F4539E"/>
    <w:rsid w:val="00F466EA"/>
    <w:rsid w:val="00F47A72"/>
    <w:rsid w:val="00F47B2D"/>
    <w:rsid w:val="00F501D1"/>
    <w:rsid w:val="00F5038C"/>
    <w:rsid w:val="00F516B0"/>
    <w:rsid w:val="00F51A3A"/>
    <w:rsid w:val="00F51D54"/>
    <w:rsid w:val="00F51EA0"/>
    <w:rsid w:val="00F5204D"/>
    <w:rsid w:val="00F52A74"/>
    <w:rsid w:val="00F53766"/>
    <w:rsid w:val="00F53EBA"/>
    <w:rsid w:val="00F544EC"/>
    <w:rsid w:val="00F55634"/>
    <w:rsid w:val="00F5636C"/>
    <w:rsid w:val="00F56410"/>
    <w:rsid w:val="00F56618"/>
    <w:rsid w:val="00F568FB"/>
    <w:rsid w:val="00F56AC9"/>
    <w:rsid w:val="00F57636"/>
    <w:rsid w:val="00F57E14"/>
    <w:rsid w:val="00F60966"/>
    <w:rsid w:val="00F61060"/>
    <w:rsid w:val="00F614DD"/>
    <w:rsid w:val="00F623D6"/>
    <w:rsid w:val="00F624F5"/>
    <w:rsid w:val="00F6348E"/>
    <w:rsid w:val="00F637AA"/>
    <w:rsid w:val="00F645A6"/>
    <w:rsid w:val="00F64B4F"/>
    <w:rsid w:val="00F65310"/>
    <w:rsid w:val="00F65361"/>
    <w:rsid w:val="00F654C2"/>
    <w:rsid w:val="00F66321"/>
    <w:rsid w:val="00F6665B"/>
    <w:rsid w:val="00F66C1F"/>
    <w:rsid w:val="00F6706F"/>
    <w:rsid w:val="00F67302"/>
    <w:rsid w:val="00F67639"/>
    <w:rsid w:val="00F678BF"/>
    <w:rsid w:val="00F67B27"/>
    <w:rsid w:val="00F67CFA"/>
    <w:rsid w:val="00F7078F"/>
    <w:rsid w:val="00F70D24"/>
    <w:rsid w:val="00F71283"/>
    <w:rsid w:val="00F714BF"/>
    <w:rsid w:val="00F727C9"/>
    <w:rsid w:val="00F73034"/>
    <w:rsid w:val="00F734BB"/>
    <w:rsid w:val="00F7360F"/>
    <w:rsid w:val="00F736E9"/>
    <w:rsid w:val="00F7381E"/>
    <w:rsid w:val="00F73868"/>
    <w:rsid w:val="00F75368"/>
    <w:rsid w:val="00F75382"/>
    <w:rsid w:val="00F7770B"/>
    <w:rsid w:val="00F8130D"/>
    <w:rsid w:val="00F813A0"/>
    <w:rsid w:val="00F8216F"/>
    <w:rsid w:val="00F8342C"/>
    <w:rsid w:val="00F83511"/>
    <w:rsid w:val="00F847A5"/>
    <w:rsid w:val="00F8539D"/>
    <w:rsid w:val="00F85541"/>
    <w:rsid w:val="00F8591A"/>
    <w:rsid w:val="00F8595A"/>
    <w:rsid w:val="00F85C67"/>
    <w:rsid w:val="00F86984"/>
    <w:rsid w:val="00F869AF"/>
    <w:rsid w:val="00F86C31"/>
    <w:rsid w:val="00F871F4"/>
    <w:rsid w:val="00F8723D"/>
    <w:rsid w:val="00F87775"/>
    <w:rsid w:val="00F87DFE"/>
    <w:rsid w:val="00F90038"/>
    <w:rsid w:val="00F9082D"/>
    <w:rsid w:val="00F90E4E"/>
    <w:rsid w:val="00F911B3"/>
    <w:rsid w:val="00F91288"/>
    <w:rsid w:val="00F91DE4"/>
    <w:rsid w:val="00F91E7A"/>
    <w:rsid w:val="00F91F5B"/>
    <w:rsid w:val="00F92765"/>
    <w:rsid w:val="00F92E48"/>
    <w:rsid w:val="00F9376E"/>
    <w:rsid w:val="00F937BE"/>
    <w:rsid w:val="00F9395F"/>
    <w:rsid w:val="00F939F1"/>
    <w:rsid w:val="00F946B7"/>
    <w:rsid w:val="00F9477B"/>
    <w:rsid w:val="00F94F47"/>
    <w:rsid w:val="00F951F7"/>
    <w:rsid w:val="00F953A9"/>
    <w:rsid w:val="00F96B2D"/>
    <w:rsid w:val="00F96C06"/>
    <w:rsid w:val="00F96ED4"/>
    <w:rsid w:val="00F97B74"/>
    <w:rsid w:val="00F97B9C"/>
    <w:rsid w:val="00F97C3C"/>
    <w:rsid w:val="00F97D6E"/>
    <w:rsid w:val="00FA0843"/>
    <w:rsid w:val="00FA0CE5"/>
    <w:rsid w:val="00FA1155"/>
    <w:rsid w:val="00FA1FAA"/>
    <w:rsid w:val="00FA1FC2"/>
    <w:rsid w:val="00FA26CA"/>
    <w:rsid w:val="00FA26F9"/>
    <w:rsid w:val="00FA2B96"/>
    <w:rsid w:val="00FA2F4A"/>
    <w:rsid w:val="00FA2F71"/>
    <w:rsid w:val="00FA3526"/>
    <w:rsid w:val="00FA3560"/>
    <w:rsid w:val="00FA3D83"/>
    <w:rsid w:val="00FA499A"/>
    <w:rsid w:val="00FA4E72"/>
    <w:rsid w:val="00FA552E"/>
    <w:rsid w:val="00FA5BA2"/>
    <w:rsid w:val="00FA5DDB"/>
    <w:rsid w:val="00FA5FE9"/>
    <w:rsid w:val="00FA682A"/>
    <w:rsid w:val="00FA75B2"/>
    <w:rsid w:val="00FA7611"/>
    <w:rsid w:val="00FA7B01"/>
    <w:rsid w:val="00FA7DF7"/>
    <w:rsid w:val="00FB0319"/>
    <w:rsid w:val="00FB0E29"/>
    <w:rsid w:val="00FB1A5D"/>
    <w:rsid w:val="00FB1B03"/>
    <w:rsid w:val="00FB20CD"/>
    <w:rsid w:val="00FB20F6"/>
    <w:rsid w:val="00FB22C6"/>
    <w:rsid w:val="00FB240D"/>
    <w:rsid w:val="00FB28BE"/>
    <w:rsid w:val="00FB3216"/>
    <w:rsid w:val="00FB3492"/>
    <w:rsid w:val="00FB356F"/>
    <w:rsid w:val="00FB369E"/>
    <w:rsid w:val="00FB3A2B"/>
    <w:rsid w:val="00FB3AAD"/>
    <w:rsid w:val="00FB49E8"/>
    <w:rsid w:val="00FB4C81"/>
    <w:rsid w:val="00FB4EB5"/>
    <w:rsid w:val="00FB58A3"/>
    <w:rsid w:val="00FB5B51"/>
    <w:rsid w:val="00FB5EA3"/>
    <w:rsid w:val="00FB6238"/>
    <w:rsid w:val="00FB62BF"/>
    <w:rsid w:val="00FB6374"/>
    <w:rsid w:val="00FB6614"/>
    <w:rsid w:val="00FB6631"/>
    <w:rsid w:val="00FB73B1"/>
    <w:rsid w:val="00FC0951"/>
    <w:rsid w:val="00FC0DF8"/>
    <w:rsid w:val="00FC0E36"/>
    <w:rsid w:val="00FC0E40"/>
    <w:rsid w:val="00FC0FD3"/>
    <w:rsid w:val="00FC125A"/>
    <w:rsid w:val="00FC2752"/>
    <w:rsid w:val="00FC2C3E"/>
    <w:rsid w:val="00FC2E82"/>
    <w:rsid w:val="00FC318C"/>
    <w:rsid w:val="00FC31FA"/>
    <w:rsid w:val="00FC35C9"/>
    <w:rsid w:val="00FC47E2"/>
    <w:rsid w:val="00FC62CF"/>
    <w:rsid w:val="00FC645E"/>
    <w:rsid w:val="00FC647D"/>
    <w:rsid w:val="00FC7817"/>
    <w:rsid w:val="00FC7C3A"/>
    <w:rsid w:val="00FC7D68"/>
    <w:rsid w:val="00FD0694"/>
    <w:rsid w:val="00FD069A"/>
    <w:rsid w:val="00FD07C5"/>
    <w:rsid w:val="00FD08D5"/>
    <w:rsid w:val="00FD0C38"/>
    <w:rsid w:val="00FD0EFB"/>
    <w:rsid w:val="00FD111E"/>
    <w:rsid w:val="00FD146D"/>
    <w:rsid w:val="00FD17B4"/>
    <w:rsid w:val="00FD257E"/>
    <w:rsid w:val="00FD2B29"/>
    <w:rsid w:val="00FD2D41"/>
    <w:rsid w:val="00FD2DF8"/>
    <w:rsid w:val="00FD2E3B"/>
    <w:rsid w:val="00FD3728"/>
    <w:rsid w:val="00FD3CDE"/>
    <w:rsid w:val="00FD4043"/>
    <w:rsid w:val="00FD4268"/>
    <w:rsid w:val="00FD44F0"/>
    <w:rsid w:val="00FD4643"/>
    <w:rsid w:val="00FD4DEC"/>
    <w:rsid w:val="00FD4FDF"/>
    <w:rsid w:val="00FD52C5"/>
    <w:rsid w:val="00FD5D12"/>
    <w:rsid w:val="00FD5E62"/>
    <w:rsid w:val="00FD63DA"/>
    <w:rsid w:val="00FD640D"/>
    <w:rsid w:val="00FD6596"/>
    <w:rsid w:val="00FD66DA"/>
    <w:rsid w:val="00FD67A1"/>
    <w:rsid w:val="00FD6BA2"/>
    <w:rsid w:val="00FD70C8"/>
    <w:rsid w:val="00FD71CC"/>
    <w:rsid w:val="00FD72A5"/>
    <w:rsid w:val="00FD7DA2"/>
    <w:rsid w:val="00FE01DE"/>
    <w:rsid w:val="00FE03B5"/>
    <w:rsid w:val="00FE043C"/>
    <w:rsid w:val="00FE0AC5"/>
    <w:rsid w:val="00FE0F20"/>
    <w:rsid w:val="00FE1FE5"/>
    <w:rsid w:val="00FE21E1"/>
    <w:rsid w:val="00FE239E"/>
    <w:rsid w:val="00FE2A2E"/>
    <w:rsid w:val="00FE2ADA"/>
    <w:rsid w:val="00FE2CD0"/>
    <w:rsid w:val="00FE2FAD"/>
    <w:rsid w:val="00FE3098"/>
    <w:rsid w:val="00FE34E1"/>
    <w:rsid w:val="00FE358F"/>
    <w:rsid w:val="00FE3669"/>
    <w:rsid w:val="00FE4168"/>
    <w:rsid w:val="00FE45C9"/>
    <w:rsid w:val="00FE4CF6"/>
    <w:rsid w:val="00FE5EAF"/>
    <w:rsid w:val="00FE6187"/>
    <w:rsid w:val="00FE6C1F"/>
    <w:rsid w:val="00FE6E21"/>
    <w:rsid w:val="00FE79C6"/>
    <w:rsid w:val="00FF067B"/>
    <w:rsid w:val="00FF0D93"/>
    <w:rsid w:val="00FF0DD3"/>
    <w:rsid w:val="00FF0E60"/>
    <w:rsid w:val="00FF1744"/>
    <w:rsid w:val="00FF235D"/>
    <w:rsid w:val="00FF2633"/>
    <w:rsid w:val="00FF31D0"/>
    <w:rsid w:val="00FF56AB"/>
    <w:rsid w:val="00FF6558"/>
    <w:rsid w:val="00FF67E7"/>
    <w:rsid w:val="00FF6A29"/>
    <w:rsid w:val="00FF78F1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cs-CZ"/>
  <w:clrSchemeMapping w:bg1="light1" w:t1="dark1" w:bg2="light2" w:t2="dark2" w:accent1="accent1" w:accent2="accent2" w:accent3="accent3" w:accent4="accent4" w:accent5="accent5" w:accent6="accent6" w:hyperlink="hyperlink" w:followedHyperlink="followedHyperlink"/>
  <w:doNotIncludeSubdocsInStats/>
  <w:shapeDefaults>
    <o:shapedefaults v:ext="edit" spidmax="2049" style="mso-position-vertical-relative:line" fillcolor="white">
      <v:fill color="white"/>
    </o:shapedefaults>
    <o:shapelayout v:ext="edit">
      <o:idmap v:ext="edit" data="1"/>
    </o:shapelayout>
  </w:shapeDefaults>
  <w:decimalSymbol w:val=","/>
  <w:listSeparator w:val=";"/>
  <w14:docId w14:val="5CFC763F"/>
  <w15:chartTrackingRefBased/>
  <w15:docId w15:val="{0F3DA16F-6F8A-4B94-8EE9-E0E0F965BBA8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mc:Ignorable="w14 w15 w16se w16cid">
  <w:docDefaults>
    <w:rPrDefault>
      <w:rPr>
        <w:rFonts w:ascii="Times New Roman" w:eastAsia="Times New Roman" w:hAnsi="Times New Roman" w:cs="Times New Roman"/>
        <w:lang w:val="cs-CZ" w:eastAsia="cs-CZ" w:bidi="ar-SA"/>
      </w:rPr>
    </w:rPrDefault>
    <w:pPrDefault/>
  </w:docDefaults>
  <w:latentStyles w:defLockedState="0" w:defUIPriority="99" w:defSemiHidden="0" w:defUnhideWhenUsed="0" w:defQFormat="0" w:count="375">
    <w:lsdException w:name="Normal" w:uiPriority="0" w:qFormat="1"/>
    <w:lsdException w:name="heading 1" w:uiPriority="9" w:qFormat="1"/>
    <w:lsdException w:name="heading 2" w:uiPriority="9" w:qFormat="1"/>
    <w:lsdException w:name="heading 3" w:uiPriority="9" w:qFormat="1"/>
    <w:lsdException w:name="heading 4" w:uiPriority="9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  <w:lsdException w:name="Mention" w:semiHidden="1" w:unhideWhenUsed="1"/>
    <w:lsdException w:name="Smart Hyperlink" w:semiHidden="1" w:unhideWhenUsed="1"/>
    <w:lsdException w:name="Hashtag" w:semiHidden="1" w:unhideWhenUsed="1"/>
    <w:lsdException w:name="Unresolved Mention" w:semiHidden="1" w:unhideWhenUsed="1"/>
  </w:latentStyles>
  <w:style w:type="paragraph" w:default="1" w:styleId="Normln">
    <w:name w:val="Normal"/>
    <w:qFormat/>
    <w:rsid w:val="00FA3D83"/>
    <w:pPr>
      <w:suppressAutoHyphens/>
      <w:jc w:val="both"/>
    </w:pPr>
    <w:rPr>
      <w:sz w:val="22"/>
      <w:szCs w:val="24"/>
      <w:lang w:eastAsia="ar-SA"/>
    </w:rPr>
  </w:style>
  <w:style w:type="paragraph" w:styleId="Nadpis1">
    <w:name w:val="heading 1"/>
    <w:aliases w:val="Název dokument"/>
    <w:basedOn w:val="Normln"/>
    <w:next w:val="Normln"/>
    <w:qFormat/>
    <w:rsid w:val="00386597"/>
    <w:pPr>
      <w:keepNext/>
      <w:tabs>
        <w:tab w:val="num" w:pos="432"/>
      </w:tabs>
      <w:spacing w:before="240" w:after="60"/>
      <w:ind w:left="432" w:hanging="432"/>
      <w:outlineLvl w:val="0"/>
    </w:pPr>
    <w:rPr>
      <w:rFonts w:cs="Arial"/>
      <w:b/>
      <w:bCs/>
      <w:kern w:val="1"/>
      <w:sz w:val="32"/>
      <w:szCs w:val="32"/>
    </w:rPr>
  </w:style>
  <w:style w:type="paragraph" w:styleId="Nadpis2">
    <w:name w:val="heading 2"/>
    <w:aliases w:val="Název soutěž"/>
    <w:basedOn w:val="Normln"/>
    <w:next w:val="Normln"/>
    <w:autoRedefine/>
    <w:qFormat/>
    <w:rsid w:val="004413FD"/>
    <w:pPr>
      <w:widowControl w:val="0"/>
      <w:pBdr>
        <w:top w:val="single" w:sz="12" w:space="1" w:color="000000"/>
        <w:left w:val="single" w:sz="12" w:space="4" w:color="000000"/>
        <w:bottom w:val="single" w:sz="12" w:space="1" w:color="000000"/>
        <w:right w:val="single" w:sz="12" w:space="4" w:color="000000"/>
      </w:pBdr>
      <w:shd w:val="clear" w:color="auto" w:fill="CCFFFF"/>
      <w:tabs>
        <w:tab w:val="num" w:pos="576"/>
      </w:tabs>
      <w:spacing w:before="120"/>
      <w:jc w:val="center"/>
      <w:outlineLvl w:val="1"/>
    </w:pPr>
    <w:rPr>
      <w:rFonts w:ascii="Arial" w:hAnsi="Arial" w:cs="Arial"/>
      <w:b/>
      <w:bCs/>
      <w:caps/>
      <w:color w:val="800000"/>
      <w:sz w:val="28"/>
      <w:szCs w:val="28"/>
    </w:rPr>
  </w:style>
  <w:style w:type="paragraph" w:styleId="Nadpis3">
    <w:name w:val="heading 3"/>
    <w:basedOn w:val="Normln"/>
    <w:next w:val="Normln"/>
    <w:qFormat/>
    <w:rsid w:val="00386597"/>
    <w:pPr>
      <w:keepNext/>
      <w:spacing w:before="240" w:after="60"/>
      <w:outlineLvl w:val="2"/>
    </w:pPr>
    <w:rPr>
      <w:rFonts w:ascii="Arial" w:hAnsi="Arial" w:cs="Arial"/>
      <w:b/>
      <w:bCs/>
      <w:sz w:val="26"/>
      <w:szCs w:val="26"/>
    </w:rPr>
  </w:style>
  <w:style w:type="paragraph" w:styleId="Nadpis4">
    <w:name w:val="heading 4"/>
    <w:aliases w:val="KingDilciNadpis"/>
    <w:basedOn w:val="Normln"/>
    <w:next w:val="Normln"/>
    <w:qFormat/>
    <w:rsid w:val="00386597"/>
    <w:pPr>
      <w:keepNext/>
      <w:tabs>
        <w:tab w:val="num" w:pos="864"/>
        <w:tab w:val="left" w:pos="9865"/>
      </w:tabs>
      <w:spacing w:before="240" w:after="60"/>
      <w:ind w:left="170" w:right="-58"/>
      <w:jc w:val="center"/>
      <w:outlineLvl w:val="3"/>
    </w:pPr>
    <w:rPr>
      <w:b/>
      <w:color w:val="0000FF"/>
      <w:sz w:val="24"/>
      <w:szCs w:val="20"/>
      <w:u w:val="single"/>
    </w:rPr>
  </w:style>
  <w:style w:type="character" w:default="1" w:styleId="Standardnpsmoodstavce">
    <w:name w:val="Default Paragraph Font"/>
    <w:uiPriority w:val="1"/>
    <w:semiHidden/>
    <w:unhideWhenUsed/>
  </w:style>
  <w:style w:type="table" w:default="1" w:styleId="Normlntabulka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Bezseznamu">
    <w:name w:val="No List"/>
    <w:uiPriority w:val="99"/>
    <w:semiHidden/>
    <w:unhideWhenUsed/>
  </w:style>
  <w:style w:type="paragraph" w:styleId="Zkladntext">
    <w:name w:val="Body Text"/>
    <w:aliases w:val="Základní text Char Char Char"/>
    <w:basedOn w:val="Normln"/>
    <w:link w:val="ZkladntextChar"/>
    <w:rsid w:val="00386597"/>
    <w:pPr>
      <w:ind w:firstLine="340"/>
      <w:jc w:val="left"/>
    </w:pPr>
    <w:rPr>
      <w:rFonts w:ascii="Arial" w:hAnsi="Arial" w:cs="Arial"/>
    </w:rPr>
  </w:style>
  <w:style w:type="paragraph" w:customStyle="1" w:styleId="Rejstk">
    <w:name w:val="Rejstřík"/>
    <w:basedOn w:val="Normln"/>
    <w:rsid w:val="00386597"/>
    <w:pPr>
      <w:suppressLineNumbers/>
    </w:pPr>
    <w:rPr>
      <w:rFonts w:cs="Tahoma"/>
    </w:rPr>
  </w:style>
  <w:style w:type="paragraph" w:styleId="Zhlav">
    <w:name w:val="header"/>
    <w:basedOn w:val="Normln"/>
    <w:rsid w:val="00386597"/>
    <w:pPr>
      <w:tabs>
        <w:tab w:val="center" w:pos="4536"/>
        <w:tab w:val="right" w:pos="9072"/>
      </w:tabs>
    </w:pPr>
  </w:style>
  <w:style w:type="character" w:customStyle="1" w:styleId="TabulkakrtkChar">
    <w:name w:val="Tabulka krátká Char"/>
    <w:basedOn w:val="Standardnpsmoodstavce"/>
    <w:rsid w:val="00386597"/>
    <w:rPr>
      <w:rFonts w:ascii="Arial" w:eastAsia="MS Mincho" w:hAnsi="Arial" w:cs="Courier New"/>
      <w:color w:val="000000"/>
      <w:lang w:val="cs-CZ" w:eastAsia="ar-SA" w:bidi="ar-SA"/>
    </w:rPr>
  </w:style>
  <w:style w:type="character" w:styleId="Hypertextovodkaz">
    <w:name w:val="Hyperlink"/>
    <w:basedOn w:val="Standardnpsmoodstavce"/>
    <w:rsid w:val="00386597"/>
    <w:rPr>
      <w:color w:val="0000FF"/>
      <w:u w:val="single"/>
    </w:rPr>
  </w:style>
  <w:style w:type="paragraph" w:styleId="Textvysvtlivek">
    <w:name w:val="endnote text"/>
    <w:aliases w:val="Text vysvětlivky"/>
    <w:basedOn w:val="Normln"/>
    <w:semiHidden/>
    <w:rsid w:val="00386597"/>
  </w:style>
  <w:style w:type="paragraph" w:customStyle="1" w:styleId="komentCharCharCharChar">
    <w:name w:val="komentář Char Char Char Char"/>
    <w:basedOn w:val="Normln"/>
    <w:link w:val="komentCharCharCharCharChar"/>
    <w:rsid w:val="00386597"/>
    <w:pPr>
      <w:suppressAutoHyphens w:val="0"/>
      <w:jc w:val="left"/>
    </w:pPr>
    <w:rPr>
      <w:rFonts w:ascii="Arial" w:hAnsi="Arial"/>
      <w:iCs/>
      <w:color w:val="800000"/>
      <w:lang w:eastAsia="cs-CZ"/>
    </w:rPr>
  </w:style>
  <w:style w:type="paragraph" w:customStyle="1" w:styleId="Zapas-zahlavi2">
    <w:name w:val="Zapas-zahlavi2"/>
    <w:autoRedefine/>
    <w:rsid w:val="008328F3"/>
    <w:pPr>
      <w:widowControl w:val="0"/>
      <w:pBdr>
        <w:top w:val="thinThickSmallGap" w:sz="12" w:space="1" w:color="800000"/>
        <w:bottom w:val="thinThickSmallGap" w:sz="12" w:space="1" w:color="800000"/>
      </w:pBdr>
      <w:shd w:val="clear" w:color="auto" w:fill="FFFF99"/>
      <w:tabs>
        <w:tab w:val="right" w:pos="3544"/>
        <w:tab w:val="right" w:pos="4395"/>
        <w:tab w:val="center" w:pos="4962"/>
        <w:tab w:val="left" w:pos="5529"/>
        <w:tab w:val="left" w:pos="6379"/>
        <w:tab w:val="right" w:pos="9866"/>
      </w:tabs>
      <w:suppressAutoHyphens/>
      <w:spacing w:before="120" w:after="120"/>
    </w:pPr>
    <w:rPr>
      <w:rFonts w:ascii="Arial" w:eastAsia="Arial" w:hAnsi="Arial"/>
      <w:b/>
      <w:bCs/>
      <w:caps/>
      <w:color w:val="000000"/>
      <w:sz w:val="24"/>
      <w:szCs w:val="24"/>
      <w:lang w:eastAsia="ar-SA"/>
    </w:rPr>
  </w:style>
  <w:style w:type="paragraph" w:customStyle="1" w:styleId="Nhozy2">
    <w:name w:val="Náhozy2"/>
    <w:basedOn w:val="Normln"/>
    <w:link w:val="Nhozy2Char"/>
    <w:rsid w:val="00386597"/>
    <w:pPr>
      <w:keepNext/>
      <w:tabs>
        <w:tab w:val="right" w:pos="3119"/>
        <w:tab w:val="right" w:pos="4253"/>
        <w:tab w:val="center" w:pos="4962"/>
        <w:tab w:val="left" w:pos="5812"/>
        <w:tab w:val="left" w:pos="6804"/>
      </w:tabs>
      <w:jc w:val="left"/>
    </w:pPr>
    <w:rPr>
      <w:rFonts w:ascii="Arial" w:hAnsi="Arial"/>
      <w:color w:val="000000"/>
    </w:rPr>
  </w:style>
  <w:style w:type="paragraph" w:customStyle="1" w:styleId="Nhozy">
    <w:name w:val="Náhozy"/>
    <w:rsid w:val="00386597"/>
    <w:pPr>
      <w:tabs>
        <w:tab w:val="left" w:pos="3261"/>
        <w:tab w:val="center" w:pos="7088"/>
        <w:tab w:val="center" w:pos="7938"/>
        <w:tab w:val="center" w:pos="8931"/>
      </w:tabs>
      <w:suppressAutoHyphens/>
    </w:pPr>
    <w:rPr>
      <w:rFonts w:ascii="Arial" w:hAnsi="Arial" w:cs="Arial"/>
      <w:color w:val="000000"/>
      <w:szCs w:val="22"/>
      <w:lang w:eastAsia="ar-SA"/>
    </w:rPr>
  </w:style>
  <w:style w:type="paragraph" w:customStyle="1" w:styleId="Nadpiskola">
    <w:name w:val="Nadpis kola"/>
    <w:basedOn w:val="Nadpis3"/>
    <w:rsid w:val="00386597"/>
    <w:pPr>
      <w:keepNext w:val="0"/>
      <w:keepLines/>
      <w:spacing w:before="120" w:after="180"/>
      <w:jc w:val="center"/>
      <w:outlineLvl w:val="9"/>
    </w:pPr>
    <w:rPr>
      <w:rFonts w:cs="Times New Roman"/>
      <w:bCs w:val="0"/>
      <w:i/>
      <w:iCs/>
      <w:color w:val="000000"/>
      <w:sz w:val="32"/>
      <w:szCs w:val="20"/>
    </w:rPr>
  </w:style>
  <w:style w:type="paragraph" w:customStyle="1" w:styleId="KA-tabulky">
    <w:name w:val="ČKA-tabulky"/>
    <w:rsid w:val="00386597"/>
    <w:pPr>
      <w:tabs>
        <w:tab w:val="left" w:pos="100"/>
        <w:tab w:val="right" w:pos="400"/>
        <w:tab w:val="right" w:pos="2100"/>
        <w:tab w:val="right" w:pos="2300"/>
        <w:tab w:val="right" w:pos="2552"/>
        <w:tab w:val="center" w:pos="2977"/>
        <w:tab w:val="center" w:pos="3686"/>
        <w:tab w:val="right" w:pos="4500"/>
        <w:tab w:val="right" w:pos="5100"/>
        <w:tab w:val="left" w:pos="5472"/>
        <w:tab w:val="right" w:pos="7031"/>
        <w:tab w:val="right" w:pos="7229"/>
        <w:tab w:val="right" w:pos="7484"/>
        <w:tab w:val="center" w:pos="8051"/>
        <w:tab w:val="center" w:pos="9072"/>
        <w:tab w:val="right" w:pos="9866"/>
      </w:tabs>
      <w:suppressAutoHyphens/>
      <w:spacing w:line="224" w:lineRule="exact"/>
    </w:pPr>
    <w:rPr>
      <w:rFonts w:eastAsia="MS Mincho"/>
      <w:color w:val="000000"/>
      <w:sz w:val="21"/>
      <w:lang w:eastAsia="ar-SA"/>
    </w:rPr>
  </w:style>
  <w:style w:type="paragraph" w:customStyle="1" w:styleId="nej">
    <w:name w:val="nej"/>
    <w:basedOn w:val="Zkladntext"/>
    <w:rsid w:val="00386597"/>
    <w:pPr>
      <w:tabs>
        <w:tab w:val="left" w:pos="1700"/>
        <w:tab w:val="left" w:pos="4200"/>
        <w:tab w:val="left" w:pos="6000"/>
        <w:tab w:val="left" w:pos="7100"/>
      </w:tabs>
    </w:pPr>
  </w:style>
  <w:style w:type="paragraph" w:customStyle="1" w:styleId="Tabulkakrtk">
    <w:name w:val="Tabulka krátká"/>
    <w:basedOn w:val="Normln"/>
    <w:rsid w:val="00386597"/>
    <w:pPr>
      <w:widowControl w:val="0"/>
      <w:tabs>
        <w:tab w:val="decimal" w:pos="284"/>
        <w:tab w:val="left" w:pos="426"/>
        <w:tab w:val="right" w:pos="1985"/>
        <w:tab w:val="center" w:pos="2127"/>
        <w:tab w:val="left" w:pos="2268"/>
        <w:tab w:val="decimal" w:pos="2977"/>
        <w:tab w:val="center" w:pos="4111"/>
        <w:tab w:val="right" w:pos="4678"/>
      </w:tabs>
      <w:suppressAutoHyphens w:val="0"/>
      <w:jc w:val="left"/>
    </w:pPr>
    <w:rPr>
      <w:rFonts w:ascii="Arial" w:eastAsia="MS Mincho" w:hAnsi="Arial" w:cs="Courier New"/>
      <w:color w:val="000000"/>
      <w:sz w:val="20"/>
      <w:szCs w:val="20"/>
    </w:rPr>
  </w:style>
  <w:style w:type="paragraph" w:customStyle="1" w:styleId="Styldidi11b">
    <w:name w:val="Styl didi + 11 b."/>
    <w:basedOn w:val="Normln"/>
    <w:rsid w:val="00386597"/>
    <w:pPr>
      <w:widowControl w:val="0"/>
      <w:tabs>
        <w:tab w:val="left" w:pos="312"/>
        <w:tab w:val="left" w:pos="1930"/>
      </w:tabs>
      <w:suppressAutoHyphens w:val="0"/>
      <w:autoSpaceDE w:val="0"/>
      <w:ind w:left="284" w:hanging="284"/>
      <w:jc w:val="left"/>
    </w:pPr>
    <w:rPr>
      <w:rFonts w:ascii="Arial" w:hAnsi="Arial" w:cs="Arial"/>
      <w:caps/>
      <w:color w:val="000000"/>
      <w:szCs w:val="18"/>
    </w:rPr>
  </w:style>
  <w:style w:type="paragraph" w:customStyle="1" w:styleId="Pt">
    <w:name w:val="Příště"/>
    <w:basedOn w:val="Styldidi11b"/>
    <w:rsid w:val="00386597"/>
    <w:pPr>
      <w:tabs>
        <w:tab w:val="clear" w:pos="1930"/>
        <w:tab w:val="left" w:pos="709"/>
        <w:tab w:val="left" w:pos="2552"/>
      </w:tabs>
      <w:ind w:left="0" w:firstLine="0"/>
    </w:pPr>
    <w:rPr>
      <w:szCs w:val="22"/>
    </w:rPr>
  </w:style>
  <w:style w:type="paragraph" w:customStyle="1" w:styleId="Pehledinfo">
    <w:name w:val="Přehled info"/>
    <w:basedOn w:val="Normln"/>
    <w:rsid w:val="00386597"/>
    <w:pPr>
      <w:tabs>
        <w:tab w:val="left" w:pos="1560"/>
        <w:tab w:val="center" w:pos="3261"/>
        <w:tab w:val="center" w:pos="4111"/>
        <w:tab w:val="center" w:pos="5902"/>
        <w:tab w:val="center" w:pos="6663"/>
        <w:tab w:val="center" w:pos="7938"/>
        <w:tab w:val="left" w:pos="8789"/>
        <w:tab w:val="right" w:pos="9781"/>
      </w:tabs>
      <w:jc w:val="left"/>
    </w:pPr>
    <w:rPr>
      <w:rFonts w:ascii="Arial" w:eastAsia="Arial" w:hAnsi="Arial"/>
      <w:b/>
      <w:color w:val="000000"/>
      <w:sz w:val="20"/>
      <w:szCs w:val="20"/>
    </w:rPr>
  </w:style>
  <w:style w:type="paragraph" w:customStyle="1" w:styleId="TabulkaChar">
    <w:name w:val="Tabulka Char"/>
    <w:basedOn w:val="Normln"/>
    <w:link w:val="TabulkaCharChar"/>
    <w:rsid w:val="00E509BF"/>
    <w:pPr>
      <w:tabs>
        <w:tab w:val="decimal" w:pos="227"/>
        <w:tab w:val="left" w:pos="454"/>
        <w:tab w:val="center" w:pos="3969"/>
        <w:tab w:val="right" w:pos="4536"/>
        <w:tab w:val="center" w:pos="4820"/>
        <w:tab w:val="left" w:pos="5103"/>
        <w:tab w:val="decimal" w:pos="5954"/>
        <w:tab w:val="decimal" w:pos="7088"/>
        <w:tab w:val="center" w:pos="8222"/>
        <w:tab w:val="center" w:pos="9072"/>
      </w:tabs>
      <w:suppressAutoHyphens w:val="0"/>
      <w:jc w:val="left"/>
    </w:pPr>
    <w:rPr>
      <w:rFonts w:ascii="Arial" w:eastAsia="MS Mincho" w:hAnsi="Arial" w:cs="Arial"/>
      <w:sz w:val="24"/>
    </w:rPr>
  </w:style>
  <w:style w:type="paragraph" w:customStyle="1" w:styleId="StylStyl1Ohranienjednoducherven05bkar">
    <w:name w:val="Styl Styl1 + Ohraničení: : (jednoduché Červená  05 b. šířka čár..."/>
    <w:basedOn w:val="Normln"/>
    <w:rsid w:val="00386597"/>
    <w:pPr>
      <w:suppressAutoHyphens w:val="0"/>
      <w:jc w:val="center"/>
    </w:pPr>
    <w:rPr>
      <w:rFonts w:ascii="Arial" w:hAnsi="Arial" w:cs="Arial"/>
      <w:b/>
      <w:bCs/>
      <w:color w:val="800000"/>
      <w:sz w:val="28"/>
      <w:szCs w:val="28"/>
      <w:bdr w:val="single" w:sz="4" w:space="0" w:color="FF0000"/>
      <w:lang w:eastAsia="cs-CZ"/>
    </w:rPr>
  </w:style>
  <w:style w:type="paragraph" w:customStyle="1" w:styleId="StylStylPehledTunModrnenVechnavelkzarovnnnast">
    <w:name w:val="Styl Styl Přehled + Tučné Modrá není Všechna velká zarovnání na st..."/>
    <w:basedOn w:val="Normln"/>
    <w:link w:val="StylStylPehledTunModrnenVechnavelkzarovnnnastChar"/>
    <w:autoRedefine/>
    <w:rsid w:val="007E11AF"/>
    <w:pPr>
      <w:widowControl w:val="0"/>
      <w:spacing w:before="120" w:after="120"/>
      <w:ind w:left="-113" w:right="-108"/>
      <w:jc w:val="center"/>
    </w:pPr>
    <w:rPr>
      <w:rFonts w:ascii="Arial" w:hAnsi="Arial" w:cs="Arial"/>
      <w:b/>
      <w:color w:val="0A0A0A"/>
      <w:sz w:val="18"/>
      <w:szCs w:val="18"/>
      <w:lang w:eastAsia="cs-CZ"/>
    </w:rPr>
  </w:style>
  <w:style w:type="paragraph" w:customStyle="1" w:styleId="estkakola">
    <w:name w:val="Šestka kola"/>
    <w:basedOn w:val="Normln"/>
    <w:link w:val="estkakolaChar"/>
    <w:autoRedefine/>
    <w:rsid w:val="00FC2752"/>
    <w:pPr>
      <w:tabs>
        <w:tab w:val="left" w:pos="3266"/>
        <w:tab w:val="left" w:pos="6082"/>
        <w:tab w:val="left" w:pos="6798"/>
        <w:tab w:val="left" w:pos="7514"/>
        <w:tab w:val="left" w:pos="8230"/>
      </w:tabs>
      <w:suppressAutoHyphens w:val="0"/>
      <w:ind w:left="70"/>
      <w:jc w:val="right"/>
    </w:pPr>
    <w:rPr>
      <w:rFonts w:ascii="Arial" w:hAnsi="Arial" w:cs="Arial"/>
      <w:b/>
      <w:caps/>
      <w:color w:val="000000"/>
      <w:sz w:val="24"/>
      <w:u w:val="single"/>
      <w:lang w:eastAsia="cs-CZ"/>
    </w:rPr>
  </w:style>
  <w:style w:type="paragraph" w:customStyle="1" w:styleId="estka-nadpis">
    <w:name w:val="Šestka-nadpis"/>
    <w:basedOn w:val="Normln"/>
    <w:autoRedefine/>
    <w:rsid w:val="00D27331"/>
    <w:pPr>
      <w:widowControl w:val="0"/>
      <w:tabs>
        <w:tab w:val="left" w:pos="2800"/>
        <w:tab w:val="center" w:pos="5900"/>
        <w:tab w:val="center" w:pos="6900"/>
        <w:tab w:val="left" w:pos="7700"/>
        <w:tab w:val="right" w:pos="9781"/>
      </w:tabs>
      <w:spacing w:before="240" w:after="120"/>
      <w:jc w:val="center"/>
    </w:pPr>
    <w:rPr>
      <w:rFonts w:ascii="Arial" w:hAnsi="Arial" w:cs="Arial"/>
      <w:b/>
      <w:bCs/>
      <w:color w:val="000000"/>
      <w:sz w:val="28"/>
      <w:szCs w:val="28"/>
      <w:u w:val="single"/>
    </w:rPr>
  </w:style>
  <w:style w:type="paragraph" w:styleId="Normlnweb">
    <w:name w:val="Normal (Web)"/>
    <w:basedOn w:val="Normln"/>
    <w:uiPriority w:val="99"/>
    <w:rsid w:val="00386597"/>
    <w:pPr>
      <w:suppressAutoHyphens w:val="0"/>
      <w:spacing w:before="100" w:beforeAutospacing="1" w:after="100" w:afterAutospacing="1"/>
      <w:jc w:val="left"/>
    </w:pPr>
    <w:rPr>
      <w:sz w:val="24"/>
      <w:lang w:eastAsia="cs-CZ"/>
    </w:rPr>
  </w:style>
  <w:style w:type="paragraph" w:styleId="Zpat">
    <w:name w:val="footer"/>
    <w:basedOn w:val="Normln"/>
    <w:link w:val="ZpatChar"/>
    <w:uiPriority w:val="99"/>
    <w:rsid w:val="00EC04C9"/>
    <w:pPr>
      <w:tabs>
        <w:tab w:val="center" w:pos="4536"/>
        <w:tab w:val="right" w:pos="9072"/>
      </w:tabs>
    </w:pPr>
  </w:style>
  <w:style w:type="paragraph" w:customStyle="1" w:styleId="Pehled">
    <w:name w:val="Přehled"/>
    <w:rsid w:val="001C797E"/>
    <w:pPr>
      <w:keepNext/>
      <w:tabs>
        <w:tab w:val="left" w:pos="3119"/>
        <w:tab w:val="center" w:pos="6804"/>
        <w:tab w:val="center" w:pos="7938"/>
        <w:tab w:val="center" w:pos="8931"/>
        <w:tab w:val="right" w:pos="9923"/>
      </w:tabs>
      <w:spacing w:after="60"/>
    </w:pPr>
    <w:rPr>
      <w:rFonts w:ascii="Arial" w:hAnsi="Arial" w:cs="Arial"/>
      <w:caps/>
      <w:sz w:val="24"/>
      <w:szCs w:val="24"/>
      <w:lang w:eastAsia="en-US"/>
    </w:rPr>
  </w:style>
  <w:style w:type="paragraph" w:customStyle="1" w:styleId="KingNormal">
    <w:name w:val="KingNormal"/>
    <w:link w:val="KingNormalChar"/>
    <w:rsid w:val="00FF0D93"/>
    <w:pPr>
      <w:spacing w:before="120"/>
      <w:ind w:firstLine="340"/>
      <w:jc w:val="both"/>
    </w:pPr>
    <w:rPr>
      <w:sz w:val="22"/>
    </w:rPr>
  </w:style>
  <w:style w:type="paragraph" w:customStyle="1" w:styleId="TabulkaHraci">
    <w:name w:val="TabulkaHraci"/>
    <w:basedOn w:val="TabulkaChar"/>
    <w:rsid w:val="007D15D1"/>
    <w:pPr>
      <w:tabs>
        <w:tab w:val="clear" w:pos="227"/>
        <w:tab w:val="clear" w:pos="454"/>
        <w:tab w:val="clear" w:pos="3969"/>
        <w:tab w:val="clear" w:pos="4536"/>
        <w:tab w:val="clear" w:pos="4820"/>
        <w:tab w:val="clear" w:pos="5103"/>
        <w:tab w:val="clear" w:pos="5954"/>
        <w:tab w:val="clear" w:pos="7088"/>
        <w:tab w:val="clear" w:pos="8222"/>
        <w:tab w:val="clear" w:pos="9072"/>
        <w:tab w:val="decimal" w:pos="426"/>
        <w:tab w:val="left" w:pos="567"/>
        <w:tab w:val="left" w:pos="3402"/>
        <w:tab w:val="decimal" w:pos="5812"/>
        <w:tab w:val="decimal" w:pos="6663"/>
        <w:tab w:val="decimal" w:pos="7371"/>
        <w:tab w:val="decimal" w:pos="7938"/>
        <w:tab w:val="right" w:pos="8845"/>
        <w:tab w:val="center" w:pos="9498"/>
      </w:tabs>
    </w:pPr>
    <w:rPr>
      <w:sz w:val="20"/>
      <w:lang w:eastAsia="cs-CZ"/>
    </w:rPr>
  </w:style>
  <w:style w:type="paragraph" w:customStyle="1" w:styleId="TabulkaHraciKratky">
    <w:name w:val="TabulkaHraciKratky"/>
    <w:basedOn w:val="Normln"/>
    <w:rsid w:val="00DE0B81"/>
    <w:pPr>
      <w:tabs>
        <w:tab w:val="decimal" w:pos="227"/>
        <w:tab w:val="left" w:pos="369"/>
        <w:tab w:val="decimal" w:pos="400"/>
        <w:tab w:val="decimal" w:pos="426"/>
        <w:tab w:val="left" w:pos="500"/>
        <w:tab w:val="left" w:pos="600"/>
        <w:tab w:val="left" w:pos="2268"/>
        <w:tab w:val="left" w:pos="3544"/>
        <w:tab w:val="decimal" w:pos="3799"/>
        <w:tab w:val="center" w:pos="3969"/>
        <w:tab w:val="decimal" w:pos="4395"/>
        <w:tab w:val="right" w:pos="4536"/>
        <w:tab w:val="center" w:pos="4820"/>
        <w:tab w:val="left" w:pos="5103"/>
        <w:tab w:val="decimal" w:pos="5800"/>
        <w:tab w:val="decimal" w:pos="5954"/>
        <w:tab w:val="decimal" w:pos="6700"/>
        <w:tab w:val="decimal" w:pos="7200"/>
        <w:tab w:val="decimal" w:pos="7400"/>
        <w:tab w:val="right" w:pos="8100"/>
        <w:tab w:val="center" w:pos="8222"/>
        <w:tab w:val="center" w:pos="8600"/>
        <w:tab w:val="center" w:pos="9072"/>
        <w:tab w:val="right" w:pos="9700"/>
      </w:tabs>
      <w:ind w:right="9"/>
      <w:jc w:val="left"/>
    </w:pPr>
    <w:rPr>
      <w:rFonts w:ascii="Arial" w:eastAsia="MS Mincho" w:hAnsi="Arial" w:cs="Arial"/>
      <w:sz w:val="18"/>
      <w:szCs w:val="20"/>
    </w:rPr>
  </w:style>
  <w:style w:type="paragraph" w:customStyle="1" w:styleId="Vysvetlivky">
    <w:name w:val="Vysvetlivky"/>
    <w:rsid w:val="00AB1E0E"/>
    <w:rPr>
      <w:rFonts w:eastAsia="MS Mincho" w:cs="Courier New"/>
      <w:color w:val="0000FF"/>
      <w:sz w:val="16"/>
      <w:szCs w:val="16"/>
    </w:rPr>
  </w:style>
  <w:style w:type="paragraph" w:customStyle="1" w:styleId="Kolo">
    <w:name w:val="Kolo"/>
    <w:rsid w:val="00010743"/>
    <w:pPr>
      <w:pBdr>
        <w:bottom w:val="single" w:sz="4" w:space="1" w:color="auto"/>
      </w:pBdr>
      <w:spacing w:before="240"/>
    </w:pPr>
    <w:rPr>
      <w:rFonts w:ascii="Tahoma" w:hAnsi="Tahoma" w:cs="Tahoma"/>
      <w:b/>
      <w:bCs/>
      <w:sz w:val="22"/>
      <w:szCs w:val="22"/>
    </w:rPr>
  </w:style>
  <w:style w:type="paragraph" w:customStyle="1" w:styleId="RozlosovaniZapas">
    <w:name w:val="RozlosovaniZapas"/>
    <w:rsid w:val="00010743"/>
    <w:pPr>
      <w:tabs>
        <w:tab w:val="left" w:pos="1077"/>
        <w:tab w:val="left" w:pos="1560"/>
        <w:tab w:val="left" w:pos="2410"/>
        <w:tab w:val="left" w:pos="8505"/>
      </w:tabs>
    </w:pPr>
    <w:rPr>
      <w:rFonts w:ascii="Tahoma" w:hAnsi="Tahoma" w:cs="Tahoma"/>
      <w:sz w:val="22"/>
      <w:szCs w:val="22"/>
    </w:rPr>
  </w:style>
  <w:style w:type="paragraph" w:styleId="Seznamsodrkami">
    <w:name w:val="List Bullet"/>
    <w:basedOn w:val="Normln"/>
    <w:autoRedefine/>
    <w:rsid w:val="000B2445"/>
    <w:pPr>
      <w:jc w:val="left"/>
    </w:pPr>
    <w:rPr>
      <w:color w:val="800080"/>
      <w:szCs w:val="22"/>
    </w:rPr>
  </w:style>
  <w:style w:type="table" w:styleId="Mkatabulky">
    <w:name w:val="Table Grid"/>
    <w:basedOn w:val="Normlntabulka"/>
    <w:rsid w:val="002649DF"/>
    <w:pPr>
      <w:suppressAutoHyphens/>
      <w:jc w:val="both"/>
    </w:pPr>
    <w:tblPr>
      <w:tblBorders>
        <w:top w:val="single" w:sz="4" w:space="0" w:color="auto"/>
        <w:left w:val="single" w:sz="4" w:space="0" w:color="auto"/>
        <w:bottom w:val="single" w:sz="4" w:space="0" w:color="auto"/>
        <w:right w:val="single" w:sz="4" w:space="0" w:color="auto"/>
        <w:insideH w:val="single" w:sz="4" w:space="0" w:color="auto"/>
        <w:insideV w:val="single" w:sz="4" w:space="0" w:color="auto"/>
      </w:tblBorders>
    </w:tblPr>
  </w:style>
  <w:style w:type="character" w:customStyle="1" w:styleId="ZkladntextChar">
    <w:name w:val="Základní text Char"/>
    <w:aliases w:val="Základní text Char Char Char Char"/>
    <w:basedOn w:val="Standardnpsmoodstavce"/>
    <w:link w:val="Zkladntext"/>
    <w:rsid w:val="00E47610"/>
    <w:rPr>
      <w:rFonts w:ascii="Arial" w:hAnsi="Arial" w:cs="Arial"/>
      <w:sz w:val="22"/>
      <w:szCs w:val="24"/>
      <w:lang w:val="cs-CZ" w:eastAsia="ar-SA" w:bidi="ar-SA"/>
    </w:rPr>
  </w:style>
  <w:style w:type="character" w:customStyle="1" w:styleId="TabulkaCharChar">
    <w:name w:val="Tabulka Char Char"/>
    <w:link w:val="TabulkaChar"/>
    <w:rsid w:val="00433F76"/>
    <w:rPr>
      <w:rFonts w:ascii="Arial" w:eastAsia="MS Mincho" w:hAnsi="Arial" w:cs="Arial"/>
      <w:sz w:val="24"/>
      <w:szCs w:val="24"/>
      <w:lang w:val="cs-CZ" w:eastAsia="ar-SA" w:bidi="ar-SA"/>
    </w:rPr>
  </w:style>
  <w:style w:type="paragraph" w:styleId="Prosttext">
    <w:name w:val="Plain Text"/>
    <w:basedOn w:val="Normln"/>
    <w:rsid w:val="00433F76"/>
    <w:rPr>
      <w:rFonts w:ascii="Courier New" w:hAnsi="Courier New" w:cs="Courier New"/>
      <w:sz w:val="20"/>
      <w:szCs w:val="20"/>
    </w:rPr>
  </w:style>
  <w:style w:type="paragraph" w:customStyle="1" w:styleId="Tabulka">
    <w:name w:val="Tabulka"/>
    <w:basedOn w:val="Prosttext"/>
    <w:autoRedefine/>
    <w:rsid w:val="003F18AD"/>
    <w:pPr>
      <w:tabs>
        <w:tab w:val="decimal" w:pos="227"/>
        <w:tab w:val="left" w:pos="454"/>
        <w:tab w:val="center" w:pos="3969"/>
        <w:tab w:val="right" w:pos="4536"/>
        <w:tab w:val="center" w:pos="4820"/>
        <w:tab w:val="left" w:pos="5103"/>
        <w:tab w:val="decimal" w:pos="5954"/>
        <w:tab w:val="decimal" w:pos="7513"/>
        <w:tab w:val="center" w:pos="8931"/>
        <w:tab w:val="center" w:pos="9639"/>
      </w:tabs>
      <w:suppressAutoHyphens w:val="0"/>
      <w:jc w:val="left"/>
    </w:pPr>
    <w:rPr>
      <w:rFonts w:ascii="Arial" w:eastAsia="MS Mincho" w:hAnsi="Arial"/>
      <w:color w:val="000000"/>
      <w:sz w:val="22"/>
      <w:szCs w:val="22"/>
      <w:lang w:eastAsia="cs-CZ"/>
    </w:rPr>
  </w:style>
  <w:style w:type="character" w:styleId="Siln">
    <w:name w:val="Strong"/>
    <w:basedOn w:val="Standardnpsmoodstavce"/>
    <w:qFormat/>
    <w:rsid w:val="00484F4E"/>
    <w:rPr>
      <w:b/>
      <w:bCs/>
    </w:rPr>
  </w:style>
  <w:style w:type="paragraph" w:customStyle="1" w:styleId="TabulkaDoma">
    <w:name w:val="TabulkaDoma"/>
    <w:basedOn w:val="Normln"/>
    <w:rsid w:val="00F40C2A"/>
    <w:pPr>
      <w:tabs>
        <w:tab w:val="decimal" w:pos="284"/>
        <w:tab w:val="left" w:pos="426"/>
        <w:tab w:val="center" w:pos="2410"/>
        <w:tab w:val="right" w:pos="2977"/>
        <w:tab w:val="center" w:pos="3261"/>
        <w:tab w:val="left" w:pos="3544"/>
        <w:tab w:val="decimal" w:pos="4253"/>
        <w:tab w:val="decimal" w:pos="5529"/>
        <w:tab w:val="right" w:pos="7002"/>
        <w:tab w:val="right" w:pos="7456"/>
        <w:tab w:val="bar" w:pos="7655"/>
        <w:tab w:val="bar" w:pos="7683"/>
        <w:tab w:val="right" w:pos="8335"/>
        <w:tab w:val="right" w:pos="9015"/>
      </w:tabs>
      <w:suppressAutoHyphens w:val="0"/>
      <w:jc w:val="left"/>
    </w:pPr>
    <w:rPr>
      <w:rFonts w:eastAsia="MS Mincho" w:cs="Courier New"/>
      <w:szCs w:val="20"/>
      <w:lang w:eastAsia="cs-CZ"/>
    </w:rPr>
  </w:style>
  <w:style w:type="character" w:customStyle="1" w:styleId="KingNormalChar">
    <w:name w:val="KingNormal Char"/>
    <w:basedOn w:val="Standardnpsmoodstavce"/>
    <w:link w:val="KingNormal"/>
    <w:rsid w:val="00A4111C"/>
    <w:rPr>
      <w:sz w:val="22"/>
      <w:lang w:val="cs-CZ" w:eastAsia="cs-CZ" w:bidi="ar-SA"/>
    </w:rPr>
  </w:style>
  <w:style w:type="character" w:styleId="Sledovanodkaz">
    <w:name w:val="FollowedHyperlink"/>
    <w:basedOn w:val="Standardnpsmoodstavce"/>
    <w:rsid w:val="001966E8"/>
    <w:rPr>
      <w:color w:val="800080"/>
      <w:u w:val="single"/>
    </w:rPr>
  </w:style>
  <w:style w:type="character" w:customStyle="1" w:styleId="komentCharCharCharCharChar">
    <w:name w:val="komentář Char Char Char Char Char"/>
    <w:basedOn w:val="Standardnpsmoodstavce"/>
    <w:link w:val="komentCharCharCharChar"/>
    <w:rsid w:val="00985273"/>
    <w:rPr>
      <w:rFonts w:ascii="Arial" w:hAnsi="Arial"/>
      <w:iCs/>
      <w:color w:val="800000"/>
      <w:sz w:val="22"/>
      <w:szCs w:val="24"/>
      <w:lang w:val="cs-CZ" w:eastAsia="cs-CZ" w:bidi="ar-SA"/>
    </w:rPr>
  </w:style>
  <w:style w:type="character" w:customStyle="1" w:styleId="WW8Num9z2">
    <w:name w:val="WW8Num9z2"/>
    <w:rsid w:val="00CB73A0"/>
    <w:rPr>
      <w:rFonts w:ascii="Wingdings" w:hAnsi="Wingdings"/>
    </w:rPr>
  </w:style>
  <w:style w:type="paragraph" w:customStyle="1" w:styleId="StylStylLosernerven">
    <w:name w:val="Styl Styl Los + Černá + Červená"/>
    <w:basedOn w:val="Normln"/>
    <w:autoRedefine/>
    <w:rsid w:val="00CB73A0"/>
    <w:pPr>
      <w:tabs>
        <w:tab w:val="left" w:pos="652"/>
        <w:tab w:val="left" w:pos="1890"/>
        <w:tab w:val="left" w:pos="3119"/>
      </w:tabs>
      <w:suppressAutoHyphens w:val="0"/>
      <w:jc w:val="left"/>
    </w:pPr>
    <w:rPr>
      <w:rFonts w:ascii="Arial" w:hAnsi="Arial" w:cs="Arial"/>
      <w:color w:val="000000"/>
      <w:sz w:val="20"/>
      <w:szCs w:val="20"/>
      <w:lang w:eastAsia="cs-CZ"/>
    </w:rPr>
  </w:style>
  <w:style w:type="character" w:customStyle="1" w:styleId="StylZkladntextCharChar11bern">
    <w:name w:val="Styl Základní text Char Char + 11 b. Černá"/>
    <w:basedOn w:val="Standardnpsmoodstavce"/>
    <w:rsid w:val="00294C57"/>
    <w:rPr>
      <w:color w:val="000000"/>
      <w:sz w:val="22"/>
    </w:rPr>
  </w:style>
  <w:style w:type="character" w:customStyle="1" w:styleId="ZkladntextCharCharChar">
    <w:name w:val="Základní text Char Char Char"/>
    <w:basedOn w:val="Standardnpsmoodstavce"/>
    <w:rsid w:val="007F702C"/>
    <w:rPr>
      <w:rFonts w:ascii="Arial" w:hAnsi="Arial" w:cs="Arial"/>
      <w:sz w:val="22"/>
      <w:szCs w:val="24"/>
      <w:lang w:val="cs-CZ" w:eastAsia="ar-SA" w:bidi="ar-SA"/>
    </w:rPr>
  </w:style>
  <w:style w:type="paragraph" w:customStyle="1" w:styleId="StylestkakolanenTun">
    <w:name w:val="Styl Šestka kola + není Tučné"/>
    <w:basedOn w:val="estkakola"/>
    <w:link w:val="StylestkakolanenTunChar"/>
    <w:rsid w:val="00644A59"/>
    <w:rPr>
      <w:b w:val="0"/>
      <w:caps w:val="0"/>
    </w:rPr>
  </w:style>
  <w:style w:type="character" w:customStyle="1" w:styleId="estkakolaChar">
    <w:name w:val="Šestka kola Char"/>
    <w:basedOn w:val="Standardnpsmoodstavce"/>
    <w:link w:val="estkakola"/>
    <w:rsid w:val="00FC275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character" w:customStyle="1" w:styleId="StylestkakolanenTunChar">
    <w:name w:val="Styl Šestka kola + není Tučné Char"/>
    <w:basedOn w:val="estkakolaChar"/>
    <w:link w:val="StylestkakolanenTun"/>
    <w:rsid w:val="00644A59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paragraph" w:customStyle="1" w:styleId="StylestkakolanenTunnenVechnavelkDolevaVlevo">
    <w:name w:val="Styl Šestka kola + není Tučné není Všechna velká Doleva Vlevo: ..."/>
    <w:basedOn w:val="estkakola"/>
    <w:link w:val="StylestkakolanenTunnenVechnavelkDolevaVlevoChar"/>
    <w:rsid w:val="00644A59"/>
    <w:pPr>
      <w:jc w:val="left"/>
    </w:pPr>
    <w:rPr>
      <w:rFonts w:cs="Times New Roman"/>
      <w:b w:val="0"/>
      <w:caps w:val="0"/>
    </w:rPr>
  </w:style>
  <w:style w:type="paragraph" w:customStyle="1" w:styleId="StylStylestkakolanenTunnenVechnavelkDolevaVlevo">
    <w:name w:val="Styl Styl Šestka kola + není Tučné není Všechna velká Doleva Vlevo..."/>
    <w:basedOn w:val="StylestkakolanenTunnenVechnavelkDolevaVlevo"/>
    <w:link w:val="StylStylestkakolanenTunnenVechnavelkDolevaVlevoChar"/>
    <w:rsid w:val="003D2362"/>
    <w:rPr>
      <w:u w:val="none"/>
    </w:rPr>
  </w:style>
  <w:style w:type="character" w:customStyle="1" w:styleId="StylestkakolanenTunnenVechnavelkDolevaVlevoChar">
    <w:name w:val="Styl Šestka kola + není Tučné není Všechna velká Doleva Vlevo: ... Char"/>
    <w:basedOn w:val="estkakolaChar"/>
    <w:link w:val="StylestkakolanenTunnenVechnavelkDolevaVlevo"/>
    <w:rsid w:val="003D236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character" w:customStyle="1" w:styleId="StylStylestkakolanenTunnenVechnavelkDolevaVlevoChar">
    <w:name w:val="Styl Styl Šestka kola + není Tučné není Všechna velká Doleva Vlevo... Char"/>
    <w:basedOn w:val="StylestkakolanenTunnenVechnavelkDolevaVlevoChar"/>
    <w:link w:val="StylStylestkakolanenTunnenVechnavelkDolevaVlevo"/>
    <w:rsid w:val="003D236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paragraph" w:customStyle="1" w:styleId="TabulkaBodyHraci">
    <w:name w:val="TabulkaBodyHraci"/>
    <w:basedOn w:val="TabulkaHraci"/>
    <w:rsid w:val="00FC62CF"/>
    <w:pPr>
      <w:tabs>
        <w:tab w:val="clear" w:pos="6663"/>
        <w:tab w:val="clear" w:pos="7938"/>
        <w:tab w:val="clear" w:pos="8845"/>
        <w:tab w:val="clear" w:pos="9498"/>
        <w:tab w:val="right" w:pos="6180"/>
        <w:tab w:val="right" w:pos="6521"/>
        <w:tab w:val="right" w:pos="7371"/>
        <w:tab w:val="decimal" w:pos="8363"/>
        <w:tab w:val="right" w:pos="8732"/>
        <w:tab w:val="right" w:pos="9072"/>
        <w:tab w:val="right" w:pos="9866"/>
        <w:tab w:val="right" w:pos="9923"/>
      </w:tabs>
    </w:pPr>
    <w:rPr>
      <w:rFonts w:ascii="Times New Roman" w:hAnsi="Times New Roman" w:cs="Courier New"/>
      <w:sz w:val="22"/>
      <w:szCs w:val="20"/>
    </w:rPr>
  </w:style>
  <w:style w:type="paragraph" w:customStyle="1" w:styleId="TabulkaCelkem">
    <w:name w:val="TabulkaCelkem"/>
    <w:basedOn w:val="Tabulka"/>
    <w:rsid w:val="00CD1925"/>
    <w:pPr>
      <w:tabs>
        <w:tab w:val="clear" w:pos="227"/>
        <w:tab w:val="clear" w:pos="454"/>
        <w:tab w:val="clear" w:pos="3969"/>
        <w:tab w:val="clear" w:pos="4536"/>
        <w:tab w:val="clear" w:pos="4820"/>
        <w:tab w:val="clear" w:pos="5103"/>
        <w:tab w:val="decimal" w:pos="284"/>
        <w:tab w:val="left" w:pos="426"/>
        <w:tab w:val="center" w:pos="2410"/>
        <w:tab w:val="right" w:pos="2977"/>
        <w:tab w:val="center" w:pos="3261"/>
        <w:tab w:val="left" w:pos="3544"/>
        <w:tab w:val="decimal" w:pos="4253"/>
        <w:tab w:val="decimal" w:pos="5529"/>
        <w:tab w:val="right" w:pos="7002"/>
        <w:tab w:val="right" w:pos="7456"/>
        <w:tab w:val="bar" w:pos="7655"/>
        <w:tab w:val="bar" w:pos="7683"/>
        <w:tab w:val="right" w:pos="8335"/>
        <w:tab w:val="right" w:pos="8931"/>
        <w:tab w:val="decimal" w:pos="9356"/>
      </w:tabs>
    </w:pPr>
    <w:rPr>
      <w:rFonts w:ascii="Times New Roman" w:hAnsi="Times New Roman"/>
      <w:color w:val="auto"/>
      <w:szCs w:val="20"/>
    </w:rPr>
  </w:style>
  <w:style w:type="paragraph" w:customStyle="1" w:styleId="Default">
    <w:name w:val="Default"/>
    <w:rsid w:val="00023D63"/>
    <w:pPr>
      <w:autoSpaceDE w:val="0"/>
      <w:autoSpaceDN w:val="0"/>
      <w:adjustRightInd w:val="0"/>
    </w:pPr>
    <w:rPr>
      <w:rFonts w:ascii="Arial" w:eastAsia="SimSun" w:hAnsi="Arial" w:cs="Arial"/>
      <w:color w:val="000000"/>
      <w:sz w:val="24"/>
      <w:szCs w:val="24"/>
      <w:lang w:eastAsia="zh-CN"/>
    </w:rPr>
  </w:style>
  <w:style w:type="character" w:styleId="slostrnky">
    <w:name w:val="page number"/>
    <w:basedOn w:val="Standardnpsmoodstavce"/>
    <w:rsid w:val="00446E93"/>
  </w:style>
  <w:style w:type="character" w:customStyle="1" w:styleId="WW8Num2z6">
    <w:name w:val="WW8Num2z6"/>
    <w:rsid w:val="00F06506"/>
  </w:style>
  <w:style w:type="table" w:styleId="Svtltabulkasmkou1zvraznn5">
    <w:name w:val="Grid Table 1 Light Accent 5"/>
    <w:basedOn w:val="Normlntabulka"/>
    <w:uiPriority w:val="46"/>
    <w:rsid w:val="009D6872"/>
    <w:tblPr>
      <w:tblStyleRowBandSize w:val="1"/>
      <w:tblStyleColBandSize w:val="1"/>
      <w:tblBorders>
        <w:top w:val="single" w:sz="4" w:space="0" w:color="B4C6E7" w:themeColor="accent5" w:themeTint="66"/>
        <w:left w:val="single" w:sz="4" w:space="0" w:color="B4C6E7" w:themeColor="accent5" w:themeTint="66"/>
        <w:bottom w:val="single" w:sz="4" w:space="0" w:color="B4C6E7" w:themeColor="accent5" w:themeTint="66"/>
        <w:right w:val="single" w:sz="4" w:space="0" w:color="B4C6E7" w:themeColor="accent5" w:themeTint="66"/>
        <w:insideH w:val="single" w:sz="4" w:space="0" w:color="B4C6E7" w:themeColor="accent5" w:themeTint="66"/>
        <w:insideV w:val="single" w:sz="4" w:space="0" w:color="B4C6E7" w:themeColor="accent5" w:themeTint="66"/>
      </w:tblBorders>
    </w:tblPr>
    <w:tblStylePr w:type="firstRow">
      <w:rPr>
        <w:b/>
        <w:bCs/>
      </w:rPr>
      <w:tblPr/>
      <w:tcPr>
        <w:tcBorders>
          <w:bottom w:val="single" w:sz="12" w:space="0" w:color="8EAADB" w:themeColor="accent5" w:themeTint="99"/>
        </w:tcBorders>
      </w:tcPr>
    </w:tblStylePr>
    <w:tblStylePr w:type="lastRow">
      <w:rPr>
        <w:b/>
        <w:bCs/>
      </w:rPr>
      <w:tblPr/>
      <w:tcPr>
        <w:tcBorders>
          <w:top w:val="double" w:sz="2" w:space="0" w:color="8EAADB" w:themeColor="accent5" w:themeTint="99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</w:tblStylePr>
  </w:style>
  <w:style w:type="paragraph" w:customStyle="1" w:styleId="vykon">
    <w:name w:val="vykon"/>
    <w:basedOn w:val="StylStylPehledTunModrnenVechnavelkzarovnnnast"/>
    <w:link w:val="vykonChar"/>
    <w:qFormat/>
    <w:rsid w:val="001B172E"/>
    <w:rPr>
      <w:color w:val="0000FF"/>
    </w:rPr>
  </w:style>
  <w:style w:type="paragraph" w:customStyle="1" w:styleId="nazevtymu">
    <w:name w:val="nazevtymu"/>
    <w:basedOn w:val="StylStylPehledTunModrnenVechnavelkzarovnnnast"/>
    <w:link w:val="nazevtymuChar"/>
    <w:qFormat/>
    <w:rsid w:val="001B172E"/>
    <w:rPr>
      <w:color w:val="C00000"/>
      <w:sz w:val="16"/>
      <w:szCs w:val="16"/>
    </w:rPr>
  </w:style>
  <w:style w:type="character" w:customStyle="1" w:styleId="StylStylPehledTunModrnenVechnavelkzarovnnnastChar">
    <w:name w:val="Styl Styl Přehled + Tučné Modrá není Všechna velká zarovnání na st... Char"/>
    <w:basedOn w:val="Standardnpsmoodstavce"/>
    <w:link w:val="StylStylPehledTunModrnenVechnavelkzarovnnnast"/>
    <w:rsid w:val="007E11AF"/>
    <w:rPr>
      <w:rFonts w:ascii="Arial" w:hAnsi="Arial" w:cs="Arial"/>
      <w:b/>
      <w:color w:val="0A0A0A"/>
      <w:sz w:val="18"/>
      <w:szCs w:val="18"/>
    </w:rPr>
  </w:style>
  <w:style w:type="character" w:customStyle="1" w:styleId="vykonChar">
    <w:name w:val="vykon Char"/>
    <w:basedOn w:val="StylStylPehledTunModrnenVechnavelkzarovnnnastChar"/>
    <w:link w:val="vykon"/>
    <w:rsid w:val="001B172E"/>
    <w:rPr>
      <w:rFonts w:ascii="Arial" w:hAnsi="Arial" w:cs="Arial"/>
      <w:b/>
      <w:color w:val="0000FF"/>
      <w:sz w:val="18"/>
      <w:szCs w:val="18"/>
    </w:rPr>
  </w:style>
  <w:style w:type="paragraph" w:customStyle="1" w:styleId="nadp1">
    <w:name w:val="nadp1"/>
    <w:basedOn w:val="StylStylPehledTunModrnenVechnavelkzarovnnnast"/>
    <w:link w:val="nadp1Char"/>
    <w:qFormat/>
    <w:rsid w:val="00B452AF"/>
    <w:rPr>
      <w:sz w:val="22"/>
      <w:szCs w:val="22"/>
    </w:rPr>
  </w:style>
  <w:style w:type="character" w:customStyle="1" w:styleId="nazevtymuChar">
    <w:name w:val="nazevtymu Char"/>
    <w:basedOn w:val="StylStylPehledTunModrnenVechnavelkzarovnnnastChar"/>
    <w:link w:val="nazevtymu"/>
    <w:rsid w:val="001B172E"/>
    <w:rPr>
      <w:rFonts w:ascii="Arial" w:hAnsi="Arial" w:cs="Arial"/>
      <w:b/>
      <w:color w:val="C00000"/>
      <w:sz w:val="16"/>
      <w:szCs w:val="16"/>
    </w:rPr>
  </w:style>
  <w:style w:type="paragraph" w:customStyle="1" w:styleId="Nadpisy">
    <w:name w:val="Nadpisy"/>
    <w:basedOn w:val="StylStylPehledTunModrnenVechnavelkzarovnnnast"/>
    <w:link w:val="NadpisyChar"/>
    <w:qFormat/>
    <w:rsid w:val="00B452AF"/>
    <w:rPr>
      <w:color w:val="0070C0"/>
      <w:sz w:val="24"/>
      <w:szCs w:val="24"/>
      <w:u w:val="single"/>
    </w:rPr>
  </w:style>
  <w:style w:type="character" w:customStyle="1" w:styleId="nadp1Char">
    <w:name w:val="nadp1 Char"/>
    <w:basedOn w:val="StylStylPehledTunModrnenVechnavelkzarovnnnastChar"/>
    <w:link w:val="nadp1"/>
    <w:rsid w:val="00B452AF"/>
    <w:rPr>
      <w:rFonts w:ascii="Arial" w:hAnsi="Arial" w:cs="Arial"/>
      <w:b/>
      <w:color w:val="0A0A0A"/>
      <w:sz w:val="22"/>
      <w:szCs w:val="22"/>
    </w:rPr>
  </w:style>
  <w:style w:type="paragraph" w:customStyle="1" w:styleId="boddrahy">
    <w:name w:val="boddrahy"/>
    <w:basedOn w:val="Normln"/>
    <w:link w:val="boddrahyChar"/>
    <w:qFormat/>
    <w:rsid w:val="00040A34"/>
    <w:rPr>
      <w:sz w:val="18"/>
      <w:szCs w:val="18"/>
    </w:rPr>
  </w:style>
  <w:style w:type="character" w:customStyle="1" w:styleId="NadpisyChar">
    <w:name w:val="Nadpisy Char"/>
    <w:basedOn w:val="StylStylPehledTunModrnenVechnavelkzarovnnnastChar"/>
    <w:link w:val="Nadpisy"/>
    <w:rsid w:val="00B452AF"/>
    <w:rPr>
      <w:rFonts w:ascii="Arial" w:hAnsi="Arial" w:cs="Arial"/>
      <w:b/>
      <w:color w:val="0070C0"/>
      <w:sz w:val="24"/>
      <w:szCs w:val="24"/>
      <w:u w:val="single"/>
    </w:rPr>
  </w:style>
  <w:style w:type="character" w:customStyle="1" w:styleId="Nhozy2Char">
    <w:name w:val="Náhozy2 Char"/>
    <w:basedOn w:val="Standardnpsmoodstavce"/>
    <w:link w:val="Nhozy2"/>
    <w:rsid w:val="00040A34"/>
    <w:rPr>
      <w:rFonts w:ascii="Arial" w:hAnsi="Arial"/>
      <w:color w:val="000000"/>
      <w:sz w:val="22"/>
      <w:szCs w:val="24"/>
      <w:lang w:eastAsia="ar-SA"/>
    </w:rPr>
  </w:style>
  <w:style w:type="character" w:customStyle="1" w:styleId="boddrahyChar">
    <w:name w:val="boddrahy Char"/>
    <w:basedOn w:val="Nhozy2Char"/>
    <w:link w:val="boddrahy"/>
    <w:rsid w:val="00040A34"/>
    <w:rPr>
      <w:rFonts w:ascii="Arial" w:hAnsi="Arial"/>
      <w:color w:val="000000"/>
      <w:sz w:val="18"/>
      <w:szCs w:val="18"/>
      <w:lang w:eastAsia="ar-SA"/>
    </w:rPr>
  </w:style>
  <w:style w:type="character" w:customStyle="1" w:styleId="ZpatChar">
    <w:name w:val="Zápatí Char"/>
    <w:basedOn w:val="Standardnpsmoodstavce"/>
    <w:link w:val="Zpat"/>
    <w:uiPriority w:val="99"/>
    <w:rsid w:val="00A2399E"/>
    <w:rPr>
      <w:sz w:val="22"/>
      <w:szCs w:val="24"/>
      <w:lang w:eastAsia="ar-SA"/>
    </w:rPr>
  </w:style>
  <w:style w:type="character" w:styleId="Nevyeenzmnka">
    <w:name w:val="Unresolved Mention"/>
    <w:basedOn w:val="Standardnpsmoodstavce"/>
    <w:uiPriority w:val="99"/>
    <w:semiHidden/>
    <w:unhideWhenUsed/>
    <w:rsid w:val="00752A0E"/>
    <w:rPr>
      <w:color w:val="605E5C"/>
      <w:shd w:val="clear" w:color="auto" w:fill="E1DFDD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mc:Ignorable="w14 w15 w16se w16cid">
  <w:divs>
    <w:div w:id="11296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25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671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409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130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63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14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6776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2712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9451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9486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29384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4125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34836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149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6591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9525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3028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2666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2193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5773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63848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0450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1992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9297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2940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1407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457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46896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92015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4508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9925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92282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5780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4720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028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2083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0470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6311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1844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2576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22057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8057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8914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402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8140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2471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6452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2183486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55584952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2066470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2639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460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7739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64811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90267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212129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26886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13084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20852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30489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45158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45174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453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827027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8806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514787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516671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67393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729099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896770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0684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4607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067404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139922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163008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06172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10094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42851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26825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42644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53494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56899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85110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591667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611264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64604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762423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09036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5296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75298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8892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96184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947441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976795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66526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77736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89611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459158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77567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85964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93782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5001870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33164139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4341574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4230388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2646784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2854508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21678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42539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82589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49515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09818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18224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5292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42757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60520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7167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86749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08250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09074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31957644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8897658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4753401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69983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89562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914569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6600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72538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86374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08802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24548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2693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32310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73031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75690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88352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94123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00685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04597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15030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26190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7480893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04151997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5967601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5333526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41971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18626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48775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52196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88096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88780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95387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506552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50700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641509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67883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196208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58974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42693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65026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7734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939046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94628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23041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30799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42649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8704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10865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15213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48709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03851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35797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44306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50831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344098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420805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45204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11824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1911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3874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8365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97167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97909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09134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24196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91658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97709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842075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56941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7588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81203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90857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99386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140877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14385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5422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5756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74583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7532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303506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360561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19545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29872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31832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59541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66132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5131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58910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0973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22811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95729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862444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949059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03411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34286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70881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12149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45669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92682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28325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20679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46097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81580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405875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462118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17236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46583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80788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85407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696839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5003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17443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34491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4216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07247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262017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315598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06028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31838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58030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09649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67861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76415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9221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262304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371757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488969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56718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16906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4510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41431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64954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07727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48894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907929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50905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5131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65209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38480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50399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92392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21663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259031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28512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84322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9932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451794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592832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60065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61998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82853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1633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56630197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0658397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71421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65868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902749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00996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23842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62728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79624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38425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45404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65108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17034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67963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1651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30438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36938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27818050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208190017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1465817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87846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898137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535689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5699596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53211270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6989649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161435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83985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743711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75418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13132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24727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32042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77152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131511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56818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70309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46557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516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64309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69334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10445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81704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0138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71516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7274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709681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794074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8805026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904324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937084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29560003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884678163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13301706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</w:divsChild>
        </w:div>
      </w:divsChild>
    </w:div>
    <w:div w:id="12943678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16879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89778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12540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428817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98447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221992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248206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389222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430475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17632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28796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81236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98939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15156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23629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32865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7911614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15530092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31275756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3665215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1607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195221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20745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21953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51566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831065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871435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20730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43539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71263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96665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05569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110026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268516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58319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65588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86037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33013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3916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4418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46184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587910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58914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6978026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05188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43730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7027614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66120307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4747595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7800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78420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93003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50761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8010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9052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95351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036626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075491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30621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53405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61895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050615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07736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43239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7780525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41474561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821068422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5281052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00713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42257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62336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15306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38883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56544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9975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26726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39050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7681710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202755891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5665295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92662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98051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14241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33475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58182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843345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861123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935158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959391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39522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48057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67692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3190587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534005432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337580684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</w:div>
              </w:divsChild>
            </w:div>
          </w:divsChild>
        </w:div>
      </w:divsChild>
    </w:div>
    <w:div w:id="1607619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117371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13901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03316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22262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71522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85064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87756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06719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19783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79523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91463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412275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449663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504737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544888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18071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28083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65167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67858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749158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00838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369890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50101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86290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18314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2881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83128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36299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4281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46735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171166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199329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34072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52498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60030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73875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80148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517318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31375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55725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77713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47817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55867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60948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46997662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21720731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67872855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7839172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874991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881573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6485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79862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9758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10727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32274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90822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0398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17455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61432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83813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27630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54413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589310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0270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26703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50551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06836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06839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17234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78094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84227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98551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02422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53615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5630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943877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968188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9928336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72517891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9022488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41780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53384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85648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132014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194408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1330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18713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36855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39545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66452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75921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76636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90261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4322612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5559430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58489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39249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4000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21319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27110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54097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61820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69800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29545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37301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21275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2362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46752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93110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4354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70066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99431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21051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3141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88450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20785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6968258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881208894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3826656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  <w:divsChild>
                    <w:div w:id="1564486906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  <w:divsChild>
                        <w:div w:id="32384188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451285767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341465518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574123723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692678729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</w:divsChild>
                    </w:div>
                  </w:divsChild>
                </w:div>
              </w:divsChild>
            </w:div>
          </w:divsChild>
        </w:div>
      </w:divsChild>
    </w:div>
    <w:div w:id="20243558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59322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316824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341100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440105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02819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65624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69468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80706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00317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08084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25313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809782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894204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9081051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0910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45689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100216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14624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22347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47378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1990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391241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50712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78898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3965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9725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9748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11964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37469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81817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8209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3468333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53033409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21382574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92554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449562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</w:divs>
  <w:optimizeForBrowser/>
  <w:relyOnVML/>
  <w:allowPNG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image" Target="media/image1.jpeg"/><Relationship Id="rId3" Type="http://schemas.openxmlformats.org/officeDocument/2006/relationships/styles" Target="styles.xml"/><Relationship Id="rId7" Type="http://schemas.openxmlformats.org/officeDocument/2006/relationships/endnotes" Target="endnotes.xml"/><Relationship Id="rId2" Type="http://schemas.openxmlformats.org/officeDocument/2006/relationships/numbering" Target="numbering.xml"/><Relationship Id="rId1" Type="http://schemas.openxmlformats.org/officeDocument/2006/relationships/customXml" Target="../customXml/item1.xml"/><Relationship Id="rId6" Type="http://schemas.openxmlformats.org/officeDocument/2006/relationships/footnotes" Target="footnotes.xml"/><Relationship Id="rId11" Type="http://schemas.openxmlformats.org/officeDocument/2006/relationships/theme" Target="theme/theme1.xml"/><Relationship Id="rId5" Type="http://schemas.openxmlformats.org/officeDocument/2006/relationships/webSettings" Target="webSettings.xml"/><Relationship Id="rId10" Type="http://schemas.openxmlformats.org/officeDocument/2006/relationships/fontTable" Target="fontTable.xml"/><Relationship Id="rId4" Type="http://schemas.openxmlformats.org/officeDocument/2006/relationships/settings" Target="settings.xml"/><Relationship Id="rId9" Type="http://schemas.openxmlformats.org/officeDocument/2006/relationships/footer" Target="footer1.xml"/></Relationships>
</file>

<file path=word/_rels/footer1.xml.rels><?xml version="1.0" encoding="UTF-8" standalone="yes"?>
<Relationships xmlns="http://schemas.openxmlformats.org/package/2006/relationships"><Relationship Id="rId2" Type="http://schemas.openxmlformats.org/officeDocument/2006/relationships/hyperlink" Target="https://kuzelky.com" TargetMode="External"/><Relationship Id="rId1" Type="http://schemas.openxmlformats.org/officeDocument/2006/relationships/hyperlink" Target="mailto:severoceska.divize@centrum.cz" TargetMode="External"/></Relationships>
</file>

<file path=word/theme/theme1.xml><?xml version="1.0" encoding="utf-8"?>
<a:theme xmlns:a="http://schemas.openxmlformats.org/drawingml/2006/main" name="Motiv Office">
  <a:themeElements>
    <a:clrScheme name="Kancelář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5B9BD5"/>
      </a:accent1>
      <a:accent2>
        <a:srgbClr val="ED7D31"/>
      </a:accent2>
      <a:accent3>
        <a:srgbClr val="A5A5A5"/>
      </a:accent3>
      <a:accent4>
        <a:srgbClr val="FFC000"/>
      </a:accent4>
      <a:accent5>
        <a:srgbClr val="4472C4"/>
      </a:accent5>
      <a:accent6>
        <a:srgbClr val="70AD47"/>
      </a:accent6>
      <a:hlink>
        <a:srgbClr val="0563C1"/>
      </a:hlink>
      <a:folHlink>
        <a:srgbClr val="954F72"/>
      </a:folHlink>
    </a:clrScheme>
    <a:fontScheme name="Kancelář">
      <a:majorFont>
        <a:latin typeface="Calibri Light" panose="020F0302020204030204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 panose="020F0502020204030204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Kancelář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customXml/_rels/item1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1.xml"/></Relationships>
</file>

<file path=customXml/item1.xml><?xml version="1.0" encoding="utf-8"?>
<b:Sources xmlns:b="http://schemas.openxmlformats.org/officeDocument/2006/bibliography" xmlns="http://schemas.openxmlformats.org/officeDocument/2006/bibliography" SelectedStyle="\APASixthEditionOfficeOnline.xsl" StyleName="APA" Version="6"/>
</file>

<file path=customXml/itemProps1.xml><?xml version="1.0" encoding="utf-8"?>
<ds:datastoreItem xmlns:ds="http://schemas.openxmlformats.org/officeDocument/2006/customXml" ds:itemID="{5C6C6C4F-DB92-42E9-B1C6-8945C67E726A}">
  <ds:schemaRefs>
    <ds:schemaRef ds:uri="http://schemas.openxmlformats.org/officeDocument/2006/bibliography"/>
  </ds:schemaRefs>
</ds:datastoreItem>
</file>

<file path=docProps/app.xml><?xml version="1.0" encoding="utf-8"?>
<Properties xmlns="http://schemas.openxmlformats.org/officeDocument/2006/extended-properties" xmlns:vt="http://schemas.openxmlformats.org/officeDocument/2006/docPropsVTypes">
  <Template>Normal</Template>
  <TotalTime>2591</TotalTime>
  <Pages>1</Pages>
  <Words>247</Words>
  <Characters>1460</Characters>
  <Application>Microsoft Office Word</Application>
  <DocSecurity>0</DocSecurity>
  <Lines>12</Lines>
  <Paragraphs>3</Paragraphs>
  <ScaleCrop>false</ScaleCrop>
  <HeadingPairs>
    <vt:vector size="2" baseType="variant">
      <vt:variant>
        <vt:lpstr>Název</vt:lpstr>
      </vt:variant>
      <vt:variant>
        <vt:i4>1</vt:i4>
      </vt:variant>
    </vt:vector>
  </HeadingPairs>
  <TitlesOfParts>
    <vt:vector size="1" baseType="lpstr">
      <vt:lpstr> </vt:lpstr>
    </vt:vector>
  </TitlesOfParts>
  <Company>jdodo</Company>
  <LinksUpToDate>false</LinksUpToDate>
  <CharactersWithSpaces>1704</CharactersWithSpaces>
  <SharedDoc>false</SharedDoc>
  <HLinks>
    <vt:vector size="18" baseType="variant">
      <vt:variant>
        <vt:i4>7405624</vt:i4>
      </vt:variant>
      <vt:variant>
        <vt:i4>6</vt:i4>
      </vt:variant>
      <vt:variant>
        <vt:i4>0</vt:i4>
      </vt:variant>
      <vt:variant>
        <vt:i4>5</vt:i4>
      </vt:variant>
      <vt:variant>
        <vt:lpwstr>http://www.kv.kuzelky.net/</vt:lpwstr>
      </vt:variant>
      <vt:variant>
        <vt:lpwstr/>
      </vt:variant>
      <vt:variant>
        <vt:i4>3407887</vt:i4>
      </vt:variant>
      <vt:variant>
        <vt:i4>3</vt:i4>
      </vt:variant>
      <vt:variant>
        <vt:i4>0</vt:i4>
      </vt:variant>
      <vt:variant>
        <vt:i4>5</vt:i4>
      </vt:variant>
      <vt:variant>
        <vt:lpwstr>mailto:jdodo@seznam.cz</vt:lpwstr>
      </vt:variant>
      <vt:variant>
        <vt:lpwstr/>
      </vt:variant>
      <vt:variant>
        <vt:i4>4718639</vt:i4>
      </vt:variant>
      <vt:variant>
        <vt:i4>0</vt:i4>
      </vt:variant>
      <vt:variant>
        <vt:i4>0</vt:i4>
      </vt:variant>
      <vt:variant>
        <vt:i4>5</vt:i4>
      </vt:variant>
      <vt:variant>
        <vt:lpwstr>mailto:kuzelky.kv@seznam.cz</vt:lpwstr>
      </vt:variant>
      <vt:variant>
        <vt:lpwstr/>
      </vt:variant>
    </vt:vector>
  </HLinks>
  <HyperlinksChanged>false</HyperlinksChanged>
  <AppVersion>16.0000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 </dc:title>
  <dc:subject/>
  <dc:creator>Jaroslav Dobiáš;OpenTBS 1.9.11</dc:creator>
  <cp:keywords/>
  <dc:description/>
  <cp:lastModifiedBy>Pavel Kohlíček</cp:lastModifiedBy>
  <cp:revision>114</cp:revision>
  <cp:lastPrinted>2013-10-20T04:50:00Z</cp:lastPrinted>
  <dcterms:created xsi:type="dcterms:W3CDTF">2018-07-20T14:35:00Z</dcterms:created>
  <dcterms:modified xsi:type="dcterms:W3CDTF">2018-09-29T13:37:00Z</dcterms:modified>
</cp:coreProperties>
</file>