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KK Hilton Sez. Ústí B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A</w:t>
      </w:r>
      <w:r>
        <w:t/>
      </w:r>
      <w:r>
        <w:tab/>
        <w:t>2:6</w:t>
      </w:r>
      <w:r>
        <w:tab/>
      </w:r>
      <w:r>
        <w:rPr>
          <w:caps w:val="0"/>
        </w:rPr>
        <w:t>2310:2381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7:1</w:t>
      </w:r>
      <w:r>
        <w:tab/>
      </w:r>
      <w:r>
        <w:rPr>
          <w:caps w:val="0"/>
        </w:rPr>
        <w:t>2671:2548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2369:2309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2457:2423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2592:2585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2617:2560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Drahomíra Nedomová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Karel Jirkal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Klimeš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2309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Vít Ondřich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Jirků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