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3513 dosáhlo družstvo: KK Slavoj Praha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3412:3447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3214:3249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3461:3513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3346:3304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3289:3313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3434:3264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62.0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154.5 : 109.5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147.0 : 117.0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59.0 : 29.0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153.5 : 110.5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135.5 : 128.5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132.0 : 132.0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132.0 : 132.0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125.5 : 138.5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134.0 : 130.0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120.5 : 143.5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110.0 : 154.0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119.5 : 144.5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120.0 : 144.0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113.05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Němec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Bureš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Václav Rypel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Václav Rypel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3412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3447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Martin Hažva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Dymáček Zdeněk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593 kuželek dosáhli: </w:t>
      </w:r>
      <w:r>
        <w:rPr>
          <w:sz w:val="20"/>
          <w:rFonts w:ascii="Arial" w:hAnsi="Arial" w:cs="Arial"/>
        </w:rPr>
        <w:t>Zdeněk Dvořák</w:t>
      </w:r>
      <w:r>
        <w:t>,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3249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112</w:t>
      </w:r>
      <w: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Tomáš Cabák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Petr Chval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3461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3513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Mojmír Holec</w:t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Kabelka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164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Kovář</w:t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Brtník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Lukáš Janko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Blecha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Karel Novák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647 - Zdeněk Gartus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3346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3304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Drábek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110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112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Roman Bureš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Mazáček Martin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591 - Roman Bureš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3289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167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168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Dobiáš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110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Ransdorf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614 - Martin Sitta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3434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3264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Václav Rypel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Josef Šálek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Milan Stránský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595 - Václav Rypel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608.54</w:t>
      </w:r>
      <w:r>
        <w:rPr>
          <w:rFonts w:ascii="Times New Roman" w:hAnsi="Times New Roman" w:cs="Times New Roman"/>
        </w:rPr>
        <w:tab/>
        <w:t>395.3</w:t>
      </w:r>
      <w:r>
        <w:rPr>
          <w:rFonts w:ascii="Times New Roman" w:hAnsi="Times New Roman" w:cs="Times New Roman"/>
        </w:rPr>
        <w:tab/>
        <w:t>213.2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608.48</w:t>
      </w:r>
      <w:r>
        <w:rPr>
          <w:rFonts w:ascii="Times New Roman" w:hAnsi="Times New Roman" w:cs="Times New Roman"/>
        </w:rPr>
        <w:tab/>
        <w:t>392.5</w:t>
      </w:r>
      <w:r>
        <w:rPr>
          <w:rFonts w:ascii="Times New Roman" w:hAnsi="Times New Roman" w:cs="Times New Roman"/>
        </w:rPr>
        <w:tab/>
        <w:t>216.0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604.71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221.7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599.71</w:t>
      </w:r>
      <w:r>
        <w:rPr>
          <w:rFonts w:ascii="Times New Roman" w:hAnsi="Times New Roman" w:cs="Times New Roman"/>
        </w:rPr>
        <w:tab/>
        <w:t>385.0</w:t>
      </w:r>
      <w:r>
        <w:rPr>
          <w:rFonts w:ascii="Times New Roman" w:hAnsi="Times New Roman" w:cs="Times New Roman"/>
        </w:rPr>
        <w:tab/>
        <w:t>214.7</w:t>
      </w:r>
      <w:r>
        <w:rPr>
          <w:rFonts w:ascii="Times New Roman" w:hAnsi="Times New Roman" w:cs="Times New Roman"/>
        </w:rPr>
        <w:tab/>
        <w:t>0.6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598.50</w:t>
      </w:r>
      <w:r>
        <w:rPr>
          <w:rFonts w:ascii="Times New Roman" w:hAnsi="Times New Roman" w:cs="Times New Roman"/>
        </w:rPr>
        <w:tab/>
        <w:t>381.4</w:t>
      </w:r>
      <w:r>
        <w:rPr>
          <w:rFonts w:ascii="Times New Roman" w:hAnsi="Times New Roman" w:cs="Times New Roman"/>
        </w:rPr>
        <w:tab/>
        <w:t>217.1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595.37</w:t>
      </w:r>
      <w:r>
        <w:rPr>
          <w:rFonts w:ascii="Times New Roman" w:hAnsi="Times New Roman" w:cs="Times New Roman"/>
        </w:rPr>
        <w:tab/>
        <w:t>380.3</w:t>
      </w:r>
      <w:r>
        <w:rPr>
          <w:rFonts w:ascii="Times New Roman" w:hAnsi="Times New Roman" w:cs="Times New Roman"/>
        </w:rPr>
        <w:tab/>
        <w:t>215.1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589.61</w:t>
      </w:r>
      <w:r>
        <w:rPr>
          <w:rFonts w:ascii="Times New Roman" w:hAnsi="Times New Roman" w:cs="Times New Roman"/>
        </w:rPr>
        <w:tab/>
        <w:t>378.1</w:t>
      </w:r>
      <w:r>
        <w:rPr>
          <w:rFonts w:ascii="Times New Roman" w:hAnsi="Times New Roman" w:cs="Times New Roman"/>
        </w:rPr>
        <w:tab/>
        <w:t>211.6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589.11</w:t>
      </w:r>
      <w:r>
        <w:rPr>
          <w:rFonts w:ascii="Times New Roman" w:hAnsi="Times New Roman" w:cs="Times New Roman"/>
        </w:rPr>
        <w:tab/>
        <w:t>388.9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587.29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205.3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581.43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581.40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207.1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581.33</w:t>
      </w:r>
      <w:r>
        <w:rPr>
          <w:rFonts w:ascii="Times New Roman" w:hAnsi="Times New Roman" w:cs="Times New Roman"/>
        </w:rPr>
        <w:tab/>
        <w:t>386.6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581.00</w:t>
      </w:r>
      <w:r>
        <w:rPr>
          <w:rFonts w:ascii="Times New Roman" w:hAnsi="Times New Roman" w:cs="Times New Roman"/>
        </w:rPr>
        <w:tab/>
        <w:t>383.6</w:t>
      </w:r>
      <w:r>
        <w:rPr>
          <w:rFonts w:ascii="Times New Roman" w:hAnsi="Times New Roman" w:cs="Times New Roman"/>
        </w:rPr>
        <w:tab/>
        <w:t>197.4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580.13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197.8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578.74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205.3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575.17</w:t>
      </w:r>
      <w:r>
        <w:rPr>
          <w:rFonts w:ascii="Times New Roman" w:hAnsi="Times New Roman" w:cs="Times New Roman"/>
        </w:rPr>
        <w:tab/>
        <w:t>378.2</w:t>
      </w:r>
      <w:r>
        <w:rPr>
          <w:rFonts w:ascii="Times New Roman" w:hAnsi="Times New Roman" w:cs="Times New Roman"/>
        </w:rPr>
        <w:tab/>
        <w:t>196.9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574.26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574.06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573.18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205.1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573.09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201.4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572.41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201.0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572.15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570.23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569.36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569.23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568.83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568.43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567.82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191.8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567.67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192.4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204.1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566.33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565.54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193.6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564.04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563.37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563.11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561.75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561.20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188.4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559.97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183.1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559.64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558.85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558.80</w:t>
      </w:r>
      <w:r>
        <w:rPr>
          <w:rFonts w:ascii="Times New Roman" w:hAnsi="Times New Roman" w:cs="Times New Roman"/>
        </w:rPr>
        <w:tab/>
        <w:t>367.9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558.44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557.13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556.80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556.50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554.21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553.06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187.9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552.86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552.16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552.13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186.4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550.54</w:t>
      </w:r>
      <w:r>
        <w:rPr>
          <w:rFonts w:ascii="Times New Roman" w:hAnsi="Times New Roman" w:cs="Times New Roman"/>
        </w:rPr>
        <w:tab/>
        <w:t>373.4</w:t>
      </w:r>
      <w:r>
        <w:rPr>
          <w:rFonts w:ascii="Times New Roman" w:hAnsi="Times New Roman" w:cs="Times New Roman"/>
        </w:rPr>
        <w:tab/>
        <w:t>177.1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550.20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170.8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547.32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546.81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543.68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543.07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170.1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542.06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541.61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540.40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171.7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538.75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535.55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535.10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168.5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589.00</w:t>
      </w:r>
      <w:r>
        <w:rPr>
          <w:rFonts w:ascii="Times New Roman" w:hAnsi="Times New Roman" w:cs="Times New Roman"/>
          <w:color w:val="808080"/>
        </w:rPr>
        <w:tab/>
        <w:t>390.0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575.67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192.7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572.17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200.8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571.88</w:t>
      </w:r>
      <w:r>
        <w:rPr>
          <w:rFonts w:ascii="Times New Roman" w:hAnsi="Times New Roman" w:cs="Times New Roman"/>
          <w:color w:val="808080"/>
        </w:rPr>
        <w:tab/>
        <w:t>388.8</w:t>
      </w:r>
      <w:r>
        <w:rPr>
          <w:rFonts w:ascii="Times New Roman" w:hAnsi="Times New Roman" w:cs="Times New Roman"/>
          <w:color w:val="808080"/>
        </w:rPr>
        <w:tab/>
        <w:t>183.1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569.42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192.4</w:t>
      </w:r>
      <w:r>
        <w:rPr>
          <w:rFonts w:ascii="Times New Roman" w:hAnsi="Times New Roman" w:cs="Times New Roman"/>
          <w:color w:val="808080"/>
        </w:rPr>
        <w:tab/>
        <w:t>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568.50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197.5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563.93</w:t>
      </w:r>
      <w:r>
        <w:rPr>
          <w:rFonts w:ascii="Times New Roman" w:hAnsi="Times New Roman" w:cs="Times New Roman"/>
          <w:color w:val="808080"/>
        </w:rPr>
        <w:tab/>
        <w:t>374.5</w:t>
      </w:r>
      <w:r>
        <w:rPr>
          <w:rFonts w:ascii="Times New Roman" w:hAnsi="Times New Roman" w:cs="Times New Roman"/>
          <w:color w:val="808080"/>
        </w:rPr>
        <w:tab/>
        <w:t>189.4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548.75</w:t>
      </w:r>
      <w:r>
        <w:rPr>
          <w:rFonts w:ascii="Times New Roman" w:hAnsi="Times New Roman" w:cs="Times New Roman"/>
          <w:color w:val="808080"/>
        </w:rPr>
        <w:tab/>
        <w:t>363.5</w:t>
      </w:r>
      <w:r>
        <w:rPr>
          <w:rFonts w:ascii="Times New Roman" w:hAnsi="Times New Roman" w:cs="Times New Roman"/>
          <w:color w:val="808080"/>
        </w:rPr>
        <w:tab/>
        <w:t>185.3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543.17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541.25</w:t>
      </w:r>
      <w:r>
        <w:rPr>
          <w:rFonts w:ascii="Times New Roman" w:hAnsi="Times New Roman" w:cs="Times New Roman"/>
          <w:color w:val="808080"/>
        </w:rPr>
        <w:tab/>
        <w:t>365.7</w:t>
      </w:r>
      <w:r>
        <w:rPr>
          <w:rFonts w:ascii="Times New Roman" w:hAnsi="Times New Roman" w:cs="Times New Roman"/>
          <w:color w:val="808080"/>
        </w:rPr>
        <w:tab/>
        <w:t>175.6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529.25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161.9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01.12.2018</w:t>
      </w:r>
      <w:r>
        <w:tab/>
        <w:t>KK Hvězda Trnovany</w:t>
      </w:r>
      <w:r>
        <w:tab/>
        <w:t>9x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01.12.2018</w:t>
      </w:r>
      <w:r>
        <w:tab/>
        <w:t>KK Hvězda Trnovany</w:t>
      </w:r>
      <w:r>
        <w:tab/>
        <w:t>11x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23674</w:t>
      </w:r>
      <w:r>
        <w:tab/>
        <w:t>Martin Zvoníček</w:t>
      </w:r>
      <w:r>
        <w:tab/>
        <w:t>01.12.2018</w:t>
      </w:r>
      <w:r>
        <w:tab/>
        <w:t>SKK Hořice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10708</w:t>
      </w:r>
      <w:r>
        <w:tab/>
        <w:t>Vladimír Kučera</w:t>
      </w:r>
      <w:r>
        <w:tab/>
        <w:t>01.12.2018</w:t>
      </w:r>
      <w:r>
        <w:tab/>
        <w:t>KK Lokomotiva Tábor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18932</w:t>
      </w:r>
      <w:r>
        <w:tab/>
        <w:t>Jiří Michálek</w:t>
      </w:r>
      <w:r>
        <w:tab/>
        <w:t>01.12.2018</w:t>
      </w:r>
      <w:r>
        <w:tab/>
        <w:t>KK Zábřeh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TJ Loko České Velenice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12.1.2019</w:t>
      </w:r>
      <w:r>
        <w:rPr>
          <w:sz w:val="20"/>
        </w:rPr>
        <w:tab/>
        <w:t>so</w:t>
      </w:r>
      <w:r>
        <w:rPr>
          <w:sz w:val="20"/>
        </w:rPr>
        <w:tab/>
        <w:t>15:00</w:t>
      </w:r>
      <w:r>
        <w:rPr>
          <w:sz w:val="20"/>
        </w:rPr>
        <w:tab/>
        <w:t>TJ Třebíč - TJ Valašské Meziříčí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