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13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3.2.2023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2651 dosáhlo družstvo: KK SDS Sadská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2380:2490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2501:2548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2651:2509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2559:2577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2532:2460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59.5 : 36.5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81.5 : 62.5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55.5 : 40.5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80.0 : 64.0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44.5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76.5 : 67.5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72.5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50.0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46.5 : 49.5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42.5 : 45.5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58.5 : 73.5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2387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49.5 : 46.5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74.0 : 70.0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57.0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64.5 : 79.5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54.5 : 89.5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38.5 : 49.5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70.0 : 62.0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Dušek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2380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2490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Josef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Hejduk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1:1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174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Čistý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377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Nový Petr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Miroslav Pessr</w:t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2501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2548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Moučka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354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248 </w:t>
      </w:r>
      <w:r>
        <w:rPr>
          <w:rStyle w:val="boddrahyChar"/>
          <w:rFonts w:ascii="Times New Roman" w:hAnsi="Times New Roman"/>
        </w:rPr>
        <w:tab/>
        <w:t> 185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Tomáš Zimmerhakl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Natálie Krupková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Rudolf Zborník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480 - </w:t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2651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2509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Richter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Štich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Jitka Vacková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248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461 - Jan Svoboda</w:t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2559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2577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>386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464 - Eva Renková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2532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2460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1:1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246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448 - Luboš Řezáč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451.73</w:t>
      </w:r>
      <w:r>
        <w:rPr>
          <w:rFonts w:ascii="Times New Roman" w:hAnsi="Times New Roman" w:cs="Times New Roman"/>
        </w:rPr>
        <w:tab/>
        <w:t>300.4</w:t>
      </w:r>
      <w:r>
        <w:rPr>
          <w:rFonts w:ascii="Times New Roman" w:hAnsi="Times New Roman" w:cs="Times New Roman"/>
        </w:rPr>
        <w:tab/>
        <w:t>151.3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443.08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143.9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439.55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140.1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438.40</w:t>
      </w:r>
      <w:r>
        <w:rPr>
          <w:rFonts w:ascii="Times New Roman" w:hAnsi="Times New Roman" w:cs="Times New Roman"/>
        </w:rPr>
        <w:tab/>
        <w:t>303.0</w:t>
      </w:r>
      <w:r>
        <w:rPr>
          <w:rFonts w:ascii="Times New Roman" w:hAnsi="Times New Roman" w:cs="Times New Roman"/>
        </w:rPr>
        <w:tab/>
        <w:t>135.4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438.00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139.4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437.90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435.70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133.4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435.21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139.7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433.20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432.97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432.33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135.4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429.01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428.00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427.39</w:t>
      </w:r>
      <w:r>
        <w:rPr>
          <w:rFonts w:ascii="Times New Roman" w:hAnsi="Times New Roman" w:cs="Times New Roman"/>
        </w:rPr>
        <w:tab/>
        <w:t>300.1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427.20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426.33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425.78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424.25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131.6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423.46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137.1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421.50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421.31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420.93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420.65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126.1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420.05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418.38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418.07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415.56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120.2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414.34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290.9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413.33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413.27</w:t>
      </w:r>
      <w:r>
        <w:rPr>
          <w:rFonts w:ascii="Times New Roman" w:hAnsi="Times New Roman" w:cs="Times New Roman"/>
        </w:rPr>
        <w:tab/>
        <w:t>284.6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412.58</w:t>
      </w:r>
      <w:r>
        <w:rPr>
          <w:rFonts w:ascii="Times New Roman" w:hAnsi="Times New Roman" w:cs="Times New Roman"/>
        </w:rPr>
        <w:tab/>
        <w:t>286.6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411.83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411.56</w:t>
      </w:r>
      <w:r>
        <w:rPr>
          <w:rFonts w:ascii="Times New Roman" w:hAnsi="Times New Roman" w:cs="Times New Roman"/>
        </w:rPr>
        <w:tab/>
        <w:t>289.6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411.23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411.20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116.1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408.77</w:t>
      </w:r>
      <w:r>
        <w:rPr>
          <w:rFonts w:ascii="Times New Roman" w:hAnsi="Times New Roman" w:cs="Times New Roman"/>
        </w:rPr>
        <w:tab/>
        <w:t>293.7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407.39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120.9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405.54</w:t>
      </w:r>
      <w:r>
        <w:rPr>
          <w:rFonts w:ascii="Times New Roman" w:hAnsi="Times New Roman" w:cs="Times New Roman"/>
        </w:rPr>
        <w:tab/>
        <w:t>281.1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404.44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403.80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116.6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403.60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403.24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402.38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111.7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401.83</w:t>
      </w:r>
      <w:r>
        <w:rPr>
          <w:rFonts w:ascii="Times New Roman" w:hAnsi="Times New Roman" w:cs="Times New Roman"/>
        </w:rPr>
        <w:tab/>
        <w:t>279.9</w:t>
      </w:r>
      <w:r>
        <w:rPr>
          <w:rFonts w:ascii="Times New Roman" w:hAnsi="Times New Roman" w:cs="Times New Roman"/>
        </w:rPr>
        <w:tab/>
        <w:t>121.9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399.07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110.6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398.83</w:t>
      </w:r>
      <w:r>
        <w:rPr>
          <w:rFonts w:ascii="Times New Roman" w:hAnsi="Times New Roman" w:cs="Times New Roman"/>
        </w:rPr>
        <w:tab/>
        <w:t>278.3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397.58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113.7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396.66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396.60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395.69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109.8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394.83</w:t>
      </w:r>
      <w:r>
        <w:rPr>
          <w:rFonts w:ascii="Times New Roman" w:hAnsi="Times New Roman" w:cs="Times New Roman"/>
        </w:rPr>
        <w:tab/>
        <w:t>288.6</w:t>
      </w:r>
      <w:r>
        <w:rPr>
          <w:rFonts w:ascii="Times New Roman" w:hAnsi="Times New Roman" w:cs="Times New Roman"/>
        </w:rPr>
        <w:tab/>
        <w:t>106.2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389.56</w:t>
      </w:r>
      <w:r>
        <w:rPr>
          <w:rFonts w:ascii="Times New Roman" w:hAnsi="Times New Roman" w:cs="Times New Roman"/>
        </w:rPr>
        <w:tab/>
        <w:t>279.4</w:t>
      </w:r>
      <w:r>
        <w:rPr>
          <w:rFonts w:ascii="Times New Roman" w:hAnsi="Times New Roman" w:cs="Times New Roman"/>
        </w:rPr>
        <w:tab/>
        <w:t>110.1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383.00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374.50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365.47</w:t>
      </w:r>
      <w:r>
        <w:rPr>
          <w:rFonts w:ascii="Times New Roman" w:hAnsi="Times New Roman" w:cs="Times New Roman"/>
        </w:rPr>
        <w:tab/>
        <w:t>262.5</w:t>
      </w:r>
      <w:r>
        <w:rPr>
          <w:rFonts w:ascii="Times New Roman" w:hAnsi="Times New Roman" w:cs="Times New Roman"/>
        </w:rPr>
        <w:tab/>
        <w:t>102.9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359.83</w:t>
      </w:r>
      <w:r>
        <w:rPr>
          <w:rFonts w:ascii="Times New Roman" w:hAnsi="Times New Roman" w:cs="Times New Roman"/>
        </w:rPr>
        <w:tab/>
        <w:t>270.5</w:t>
      </w:r>
      <w:r>
        <w:rPr>
          <w:rFonts w:ascii="Times New Roman" w:hAnsi="Times New Roman" w:cs="Times New Roman"/>
        </w:rPr>
        <w:tab/>
        <w:t>89.3</w:t>
      </w:r>
      <w:r>
        <w:rPr>
          <w:rFonts w:ascii="Times New Roman" w:hAnsi="Times New Roman" w:cs="Times New Roman"/>
        </w:rPr>
        <w:tab/>
        <w:t>17.8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348.20</w:t>
      </w:r>
      <w:r>
        <w:rPr>
          <w:rFonts w:ascii="Times New Roman" w:hAnsi="Times New Roman" w:cs="Times New Roman"/>
        </w:rPr>
        <w:tab/>
        <w:t>252.3</w:t>
      </w:r>
      <w:r>
        <w:rPr>
          <w:rFonts w:ascii="Times New Roman" w:hAnsi="Times New Roman" w:cs="Times New Roman"/>
        </w:rPr>
        <w:tab/>
        <w:t>95.9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463.50</w:t>
      </w:r>
      <w:r>
        <w:rPr>
          <w:rFonts w:ascii="Times New Roman" w:hAnsi="Times New Roman" w:cs="Times New Roman"/>
          <w:color w:val="808080"/>
        </w:rPr>
        <w:tab/>
        <w:t>312.0</w:t>
      </w:r>
      <w:r>
        <w:rPr>
          <w:rFonts w:ascii="Times New Roman" w:hAnsi="Times New Roman" w:cs="Times New Roman"/>
          <w:color w:val="808080"/>
        </w:rPr>
        <w:tab/>
        <w:t>151.5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455.32</w:t>
      </w:r>
      <w:r>
        <w:rPr>
          <w:rFonts w:ascii="Times New Roman" w:hAnsi="Times New Roman" w:cs="Times New Roman"/>
          <w:color w:val="808080"/>
        </w:rPr>
        <w:tab/>
        <w:t>306.6</w:t>
      </w:r>
      <w:r>
        <w:rPr>
          <w:rFonts w:ascii="Times New Roman" w:hAnsi="Times New Roman" w:cs="Times New Roman"/>
          <w:color w:val="808080"/>
        </w:rPr>
        <w:tab/>
        <w:t>148.7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454.60</w:t>
      </w:r>
      <w:r>
        <w:rPr>
          <w:rFonts w:ascii="Times New Roman" w:hAnsi="Times New Roman" w:cs="Times New Roman"/>
          <w:color w:val="808080"/>
        </w:rPr>
        <w:tab/>
        <w:t>304.3</w:t>
      </w:r>
      <w:r>
        <w:rPr>
          <w:rFonts w:ascii="Times New Roman" w:hAnsi="Times New Roman" w:cs="Times New Roman"/>
          <w:color w:val="808080"/>
        </w:rPr>
        <w:tab/>
        <w:t>150.3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448.00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(448)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446.00</w:t>
      </w:r>
      <w:r>
        <w:rPr>
          <w:rFonts w:ascii="Times New Roman" w:hAnsi="Times New Roman" w:cs="Times New Roman"/>
          <w:color w:val="808080"/>
        </w:rPr>
        <w:tab/>
        <w:t>302.0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Adam Janda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444.00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ml.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441.40</w:t>
      </w:r>
      <w:r>
        <w:rPr>
          <w:rFonts w:ascii="Times New Roman" w:hAnsi="Times New Roman" w:cs="Times New Roman"/>
          <w:color w:val="808080"/>
        </w:rPr>
        <w:tab/>
        <w:t>315.1</w:t>
      </w:r>
      <w:r>
        <w:rPr>
          <w:rFonts w:ascii="Times New Roman" w:hAnsi="Times New Roman" w:cs="Times New Roman"/>
          <w:color w:val="808080"/>
        </w:rPr>
        <w:tab/>
        <w:t>126.3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439.19</w:t>
      </w:r>
      <w:r>
        <w:rPr>
          <w:rFonts w:ascii="Times New Roman" w:hAnsi="Times New Roman" w:cs="Times New Roman"/>
          <w:color w:val="808080"/>
        </w:rPr>
        <w:tab/>
        <w:t>299.4</w:t>
      </w:r>
      <w:r>
        <w:rPr>
          <w:rFonts w:ascii="Times New Roman" w:hAnsi="Times New Roman" w:cs="Times New Roman"/>
          <w:color w:val="808080"/>
        </w:rPr>
        <w:tab/>
        <w:t>139.8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437.00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433.13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138.1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429.00</w:t>
      </w:r>
      <w:r>
        <w:rPr>
          <w:rFonts w:ascii="Times New Roman" w:hAnsi="Times New Roman" w:cs="Times New Roman"/>
          <w:color w:val="808080"/>
        </w:rPr>
        <w:tab/>
        <w:t>286.5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420.67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133.3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420.00</w:t>
      </w:r>
      <w:r>
        <w:rPr>
          <w:rFonts w:ascii="Times New Roman" w:hAnsi="Times New Roman" w:cs="Times New Roman"/>
          <w:color w:val="808080"/>
        </w:rPr>
        <w:tab/>
        <w:t>293.4</w:t>
      </w:r>
      <w:r>
        <w:rPr>
          <w:rFonts w:ascii="Times New Roman" w:hAnsi="Times New Roman" w:cs="Times New Roman"/>
          <w:color w:val="808080"/>
        </w:rPr>
        <w:tab/>
        <w:t>126.6</w:t>
      </w:r>
      <w:r>
        <w:rPr>
          <w:rFonts w:ascii="Times New Roman" w:hAnsi="Times New Roman" w:cs="Times New Roman"/>
          <w:color w:val="808080"/>
        </w:rPr>
        <w:tab/>
        <w:t>9.9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124.8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418.38</w:t>
      </w:r>
      <w:r>
        <w:rPr>
          <w:rFonts w:ascii="Times New Roman" w:hAnsi="Times New Roman" w:cs="Times New Roman"/>
          <w:color w:val="808080"/>
        </w:rPr>
        <w:tab/>
        <w:t>302.3</w:t>
      </w:r>
      <w:r>
        <w:rPr>
          <w:rFonts w:ascii="Times New Roman" w:hAnsi="Times New Roman" w:cs="Times New Roman"/>
          <w:color w:val="808080"/>
        </w:rPr>
        <w:tab/>
        <w:t>116.1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416.92</w:t>
      </w:r>
      <w:r>
        <w:rPr>
          <w:rFonts w:ascii="Times New Roman" w:hAnsi="Times New Roman" w:cs="Times New Roman"/>
          <w:color w:val="808080"/>
        </w:rPr>
        <w:tab/>
        <w:t>289.3</w:t>
      </w:r>
      <w:r>
        <w:rPr>
          <w:rFonts w:ascii="Times New Roman" w:hAnsi="Times New Roman" w:cs="Times New Roman"/>
          <w:color w:val="808080"/>
        </w:rPr>
        <w:tab/>
        <w:t>127.7</w:t>
      </w:r>
      <w:r>
        <w:rPr>
          <w:rFonts w:ascii="Times New Roman" w:hAnsi="Times New Roman" w:cs="Times New Roman"/>
          <w:color w:val="808080"/>
        </w:rPr>
        <w:tab/>
        <w:t>6.1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416.27</w:t>
      </w:r>
      <w:r>
        <w:rPr>
          <w:rFonts w:ascii="Times New Roman" w:hAnsi="Times New Roman" w:cs="Times New Roman"/>
          <w:color w:val="808080"/>
        </w:rPr>
        <w:tab/>
        <w:t>286.3</w:t>
      </w:r>
      <w:r>
        <w:rPr>
          <w:rFonts w:ascii="Times New Roman" w:hAnsi="Times New Roman" w:cs="Times New Roman"/>
          <w:color w:val="808080"/>
        </w:rPr>
        <w:tab/>
        <w:t>129.9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400.00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391.33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115.3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387.95</w:t>
      </w:r>
      <w:r>
        <w:rPr>
          <w:rFonts w:ascii="Times New Roman" w:hAnsi="Times New Roman" w:cs="Times New Roman"/>
          <w:color w:val="808080"/>
        </w:rPr>
        <w:tab/>
        <w:t>276.5</w:t>
      </w:r>
      <w:r>
        <w:rPr>
          <w:rFonts w:ascii="Times New Roman" w:hAnsi="Times New Roman" w:cs="Times New Roman"/>
          <w:color w:val="808080"/>
        </w:rPr>
        <w:tab/>
        <w:t>111.5</w:t>
      </w:r>
      <w:r>
        <w:rPr>
          <w:rFonts w:ascii="Times New Roman" w:hAnsi="Times New Roman" w:cs="Times New Roman"/>
          <w:color w:val="808080"/>
        </w:rPr>
        <w:tab/>
        <w:t>10.9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382.00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02.02.2023</w:t>
      </w:r>
      <w:r>
        <w:tab/>
        <w:t>KK Vlašim B</w:t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27019</w:t>
      </w:r>
      <w:r>
        <w:tab/>
        <w:t>Markéta Lavická</w:t>
      </w:r>
      <w:r>
        <w:tab/>
        <w:t>03.02.2023</w:t>
      </w:r>
      <w:r>
        <w:tab/>
        <w:t>TJ Sparta Kutná Hora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10.2.2023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Lhotka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