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9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6.11.2022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2639 dosáhlo družstvo: KK SDS Sadská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2502:2428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2571:2639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2579:2435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4.11.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6.5:1.5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2431:2240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4.11.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7.kola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2490:2335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48.5 : 15.5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60.0 : 36.0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2497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41.5 : 22.5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51.5 : 44.5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35.5 : 28.5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54.5 : 41.5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29.5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47.5 : 48.5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36.0 : 36.0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56.0 : 52.0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31.5 : 32.5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43.0 : 53.0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31.0 : 33.0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55.5 : 40.5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26.0 : 38.0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43.0 : 53.0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20.5 : 35.5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41.0 : 43.0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22.0 : 42.0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36.0 : 60.0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25.0 : 39.0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40.0 : 56.0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2502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2428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Moučka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Lukáš Vacek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250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David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454 kuželek dosáhli: Karel Drábek, Roman Weiss</w:t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2571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2639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Buben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239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Tomáš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250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468 - Jan Renka st.</w:t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2579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2435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255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Brenning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Brejcha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Václav Jelínek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455 - Petr Kříž</w:t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2431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6.5:1.5</w:t>
      </w:r>
      <w:r>
        <w:tab/>
      </w:r>
      <w:r>
        <w:t>2240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1:1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Josef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2:0</w:t>
      </w:r>
      <w:r>
        <w:t> </w:t>
      </w:r>
      <w:r>
        <w:tab/>
        <w:t> 373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Martin Čistý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Hana Barborová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Petr Nový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Marie Adamcová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425 -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2490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2335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Jakub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Nový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1:1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Čistý</w:t>
      </w:r>
      <w:r>
        <w:rPr>
          <w:color w:val="FF0000"/>
          <w:rFonts w:ascii="Times New Roman" w:hAnsi="Times New Roman" w:cs="Times New Roman"/>
        </w:rPr>
        <w:t> *3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/>
      </w:r>
      <w:r>
        <w:tab/>
        <w:t>376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Nový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23. hodu</w:t>
      </w:r>
      <w:r>
        <w:t> Josef Hejduk, </w:t>
      </w:r>
      <w:r>
        <w:rPr>
          <w:color w:val="FF0000"/>
          <w:rFonts w:ascii="Times New Roman" w:hAnsi="Times New Roman" w:cs="Times New Roman"/>
        </w:rPr>
        <w:t>*2 od 51. hodu</w:t>
      </w:r>
      <w:r>
        <w:t> Miloš Brenning, </w:t>
      </w:r>
      <w:r>
        <w:rPr>
          <w:color w:val="FF0000"/>
          <w:rFonts w:ascii="Times New Roman" w:hAnsi="Times New Roman" w:cs="Times New Roman"/>
        </w:rPr>
        <w:t>*3 od 51. hodu</w:t>
      </w:r>
      <w:r>
        <w:t> Michal Hejduk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456 - Dušan Hejduk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458.25</w:t>
      </w:r>
      <w:r>
        <w:rPr>
          <w:rFonts w:ascii="Times New Roman" w:hAnsi="Times New Roman" w:cs="Times New Roman"/>
        </w:rPr>
        <w:tab/>
        <w:t>304.9</w:t>
      </w:r>
      <w:r>
        <w:rPr>
          <w:rFonts w:ascii="Times New Roman" w:hAnsi="Times New Roman" w:cs="Times New Roman"/>
        </w:rPr>
        <w:tab/>
        <w:t>153.4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443.17</w:t>
      </w:r>
      <w:r>
        <w:rPr>
          <w:rFonts w:ascii="Times New Roman" w:hAnsi="Times New Roman" w:cs="Times New Roman"/>
        </w:rPr>
        <w:tab/>
        <w:t>315.6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442.50</w:t>
      </w:r>
      <w:r>
        <w:rPr>
          <w:rFonts w:ascii="Times New Roman" w:hAnsi="Times New Roman" w:cs="Times New Roman"/>
        </w:rPr>
        <w:tab/>
        <w:t>306.4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441.45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143.9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439.15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437.00</w:t>
      </w:r>
      <w:r>
        <w:rPr>
          <w:rFonts w:ascii="Times New Roman" w:hAnsi="Times New Roman" w:cs="Times New Roman"/>
        </w:rPr>
        <w:tab/>
        <w:t>295.1</w:t>
      </w:r>
      <w:r>
        <w:rPr>
          <w:rFonts w:ascii="Times New Roman" w:hAnsi="Times New Roman" w:cs="Times New Roman"/>
        </w:rPr>
        <w:tab/>
        <w:t>141.9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Vojtěch Bulíček </w:t>
      </w:r>
      <w:r>
        <w:t/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436.00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141.3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435.92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137.3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434.70</w:t>
      </w:r>
      <w:r>
        <w:rPr>
          <w:rFonts w:ascii="Times New Roman" w:hAnsi="Times New Roman" w:cs="Times New Roman"/>
        </w:rPr>
        <w:tab/>
        <w:t>304.3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434.33</w:t>
      </w:r>
      <w:r>
        <w:rPr>
          <w:rFonts w:ascii="Times New Roman" w:hAnsi="Times New Roman" w:cs="Times New Roman"/>
        </w:rPr>
        <w:tab/>
        <w:t>291.6</w:t>
      </w:r>
      <w:r>
        <w:rPr>
          <w:rFonts w:ascii="Times New Roman" w:hAnsi="Times New Roman" w:cs="Times New Roman"/>
        </w:rPr>
        <w:tab/>
        <w:t>142.8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433.80</w:t>
      </w:r>
      <w:r>
        <w:rPr>
          <w:rFonts w:ascii="Times New Roman" w:hAnsi="Times New Roman" w:cs="Times New Roman"/>
        </w:rPr>
        <w:tab/>
        <w:t>298.5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433.33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431.80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291.4</w:t>
      </w:r>
      <w:r>
        <w:rPr>
          <w:rFonts w:ascii="Times New Roman" w:hAnsi="Times New Roman" w:cs="Times New Roman"/>
        </w:rPr>
        <w:tab/>
        <w:t>139.6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429.80</w:t>
      </w:r>
      <w:r>
        <w:rPr>
          <w:rFonts w:ascii="Times New Roman" w:hAnsi="Times New Roman" w:cs="Times New Roman"/>
        </w:rPr>
        <w:tab/>
        <w:t>293.7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429.63</w:t>
      </w:r>
      <w:r>
        <w:rPr>
          <w:rFonts w:ascii="Times New Roman" w:hAnsi="Times New Roman" w:cs="Times New Roman"/>
        </w:rPr>
        <w:tab/>
        <w:t>300.9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429.44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135.5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428.30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428.25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427.80</w:t>
      </w:r>
      <w:r>
        <w:rPr>
          <w:rFonts w:ascii="Times New Roman" w:hAnsi="Times New Roman" w:cs="Times New Roman"/>
        </w:rPr>
        <w:tab/>
        <w:t>295.6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426.95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426.56</w:t>
      </w:r>
      <w:r>
        <w:rPr>
          <w:rFonts w:ascii="Times New Roman" w:hAnsi="Times New Roman" w:cs="Times New Roman"/>
        </w:rPr>
        <w:tab/>
        <w:t>298.1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426.40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425.25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423.95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422.80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422.31</w:t>
      </w:r>
      <w:r>
        <w:rPr>
          <w:rFonts w:ascii="Times New Roman" w:hAnsi="Times New Roman" w:cs="Times New Roman"/>
        </w:rPr>
        <w:tab/>
        <w:t>292.1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420.67</w:t>
      </w:r>
      <w:r>
        <w:rPr>
          <w:rFonts w:ascii="Times New Roman" w:hAnsi="Times New Roman" w:cs="Times New Roman"/>
        </w:rPr>
        <w:tab/>
        <w:t>293.1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419.70</w:t>
      </w:r>
      <w:r>
        <w:rPr>
          <w:rFonts w:ascii="Times New Roman" w:hAnsi="Times New Roman" w:cs="Times New Roman"/>
        </w:rPr>
        <w:tab/>
        <w:t>299.2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419.65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121.8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417.27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415.60</w:t>
      </w:r>
      <w:r>
        <w:rPr>
          <w:rFonts w:ascii="Times New Roman" w:hAnsi="Times New Roman" w:cs="Times New Roman"/>
        </w:rPr>
        <w:tab/>
        <w:t>291.3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281.6</w:t>
      </w:r>
      <w:r>
        <w:rPr>
          <w:rFonts w:ascii="Times New Roman" w:hAnsi="Times New Roman" w:cs="Times New Roman"/>
        </w:rPr>
        <w:tab/>
        <w:t>131.9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413.08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411.95</w:t>
      </w:r>
      <w:r>
        <w:rPr>
          <w:rFonts w:ascii="Times New Roman" w:hAnsi="Times New Roman" w:cs="Times New Roman"/>
        </w:rPr>
        <w:tab/>
        <w:t>282.8</w:t>
      </w:r>
      <w:r>
        <w:rPr>
          <w:rFonts w:ascii="Times New Roman" w:hAnsi="Times New Roman" w:cs="Times New Roman"/>
        </w:rPr>
        <w:tab/>
        <w:t>129.2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411.56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411.33</w:t>
      </w:r>
      <w:r>
        <w:rPr>
          <w:rFonts w:ascii="Times New Roman" w:hAnsi="Times New Roman" w:cs="Times New Roman"/>
        </w:rPr>
        <w:tab/>
        <w:t>292.8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410.92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410.80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409.31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120.9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408.08</w:t>
      </w:r>
      <w:r>
        <w:rPr>
          <w:rFonts w:ascii="Times New Roman" w:hAnsi="Times New Roman" w:cs="Times New Roman"/>
        </w:rPr>
        <w:tab/>
        <w:t>281.4</w:t>
      </w:r>
      <w:r>
        <w:rPr>
          <w:rFonts w:ascii="Times New Roman" w:hAnsi="Times New Roman" w:cs="Times New Roman"/>
        </w:rPr>
        <w:tab/>
        <w:t>126.7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407.33</w:t>
      </w:r>
      <w:r>
        <w:rPr>
          <w:rFonts w:ascii="Times New Roman" w:hAnsi="Times New Roman" w:cs="Times New Roman"/>
        </w:rPr>
        <w:tab/>
        <w:t>292.9</w:t>
      </w:r>
      <w:r>
        <w:rPr>
          <w:rFonts w:ascii="Times New Roman" w:hAnsi="Times New Roman" w:cs="Times New Roman"/>
        </w:rPr>
        <w:tab/>
        <w:t>114.4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404.65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402.40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115.1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402.10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401.69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112.4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401.42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400.20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398.50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396.65</w:t>
      </w:r>
      <w:r>
        <w:rPr>
          <w:rFonts w:ascii="Times New Roman" w:hAnsi="Times New Roman" w:cs="Times New Roman"/>
        </w:rPr>
        <w:tab/>
        <w:t>293.4</w:t>
      </w:r>
      <w:r>
        <w:rPr>
          <w:rFonts w:ascii="Times New Roman" w:hAnsi="Times New Roman" w:cs="Times New Roman"/>
        </w:rPr>
        <w:tab/>
        <w:t>103.3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393.13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107.8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390.70</w:t>
      </w:r>
      <w:r>
        <w:rPr>
          <w:rFonts w:ascii="Times New Roman" w:hAnsi="Times New Roman" w:cs="Times New Roman"/>
        </w:rPr>
        <w:tab/>
        <w:t>272.3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389.07</w:t>
      </w:r>
      <w:r>
        <w:rPr>
          <w:rFonts w:ascii="Times New Roman" w:hAnsi="Times New Roman" w:cs="Times New Roman"/>
        </w:rPr>
        <w:tab/>
        <w:t>275.9</w:t>
      </w:r>
      <w:r>
        <w:rPr>
          <w:rFonts w:ascii="Times New Roman" w:hAnsi="Times New Roman" w:cs="Times New Roman"/>
        </w:rPr>
        <w:tab/>
        <w:t>113.2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387.33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383.80</w:t>
      </w:r>
      <w:r>
        <w:rPr>
          <w:rFonts w:ascii="Times New Roman" w:hAnsi="Times New Roman" w:cs="Times New Roman"/>
        </w:rPr>
        <w:tab/>
        <w:t>278.4</w:t>
      </w:r>
      <w:r>
        <w:rPr>
          <w:rFonts w:ascii="Times New Roman" w:hAnsi="Times New Roman" w:cs="Times New Roman"/>
        </w:rPr>
        <w:tab/>
        <w:t>105.4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381.22</w:t>
      </w:r>
      <w:r>
        <w:rPr>
          <w:rFonts w:ascii="Times New Roman" w:hAnsi="Times New Roman" w:cs="Times New Roman"/>
        </w:rPr>
        <w:tab/>
        <w:t>274.0</w:t>
      </w:r>
      <w:r>
        <w:rPr>
          <w:rFonts w:ascii="Times New Roman" w:hAnsi="Times New Roman" w:cs="Times New Roman"/>
        </w:rPr>
        <w:tab/>
        <w:t>107.2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372.83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95.2</w:t>
      </w:r>
      <w:r>
        <w:rPr>
          <w:rFonts w:ascii="Times New Roman" w:hAnsi="Times New Roman" w:cs="Times New Roman"/>
        </w:rPr>
        <w:tab/>
        <w:t>16.2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368.75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99.5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353.50</w:t>
      </w:r>
      <w:r>
        <w:rPr>
          <w:rFonts w:ascii="Times New Roman" w:hAnsi="Times New Roman" w:cs="Times New Roman"/>
        </w:rPr>
        <w:tab/>
        <w:t>255.3</w:t>
      </w:r>
      <w:r>
        <w:rPr>
          <w:rFonts w:ascii="Times New Roman" w:hAnsi="Times New Roman" w:cs="Times New Roman"/>
        </w:rPr>
        <w:tab/>
        <w:t>98.3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348.69</w:t>
      </w:r>
      <w:r>
        <w:rPr>
          <w:rFonts w:ascii="Times New Roman" w:hAnsi="Times New Roman" w:cs="Times New Roman"/>
        </w:rPr>
        <w:tab/>
        <w:t>257.4</w:t>
      </w:r>
      <w:r>
        <w:rPr>
          <w:rFonts w:ascii="Times New Roman" w:hAnsi="Times New Roman" w:cs="Times New Roman"/>
        </w:rPr>
        <w:tab/>
        <w:t>91.3</w:t>
      </w:r>
      <w:r>
        <w:rPr>
          <w:rFonts w:ascii="Times New Roman" w:hAnsi="Times New Roman" w:cs="Times New Roman"/>
        </w:rPr>
        <w:tab/>
        <w:t>15.4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454.58</w:t>
      </w:r>
      <w:r>
        <w:rPr>
          <w:rFonts w:ascii="Times New Roman" w:hAnsi="Times New Roman" w:cs="Times New Roman"/>
          <w:color w:val="808080"/>
        </w:rPr>
        <w:tab/>
        <w:t>305.3</w:t>
      </w:r>
      <w:r>
        <w:rPr>
          <w:rFonts w:ascii="Times New Roman" w:hAnsi="Times New Roman" w:cs="Times New Roman"/>
          <w:color w:val="808080"/>
        </w:rPr>
        <w:tab/>
        <w:t>149.3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Adam Janda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448.17</w:t>
      </w:r>
      <w:r>
        <w:rPr>
          <w:rFonts w:ascii="Times New Roman" w:hAnsi="Times New Roman" w:cs="Times New Roman"/>
          <w:color w:val="808080"/>
        </w:rPr>
        <w:tab/>
        <w:t>305.5</w:t>
      </w:r>
      <w:r>
        <w:rPr>
          <w:rFonts w:ascii="Times New Roman" w:hAnsi="Times New Roman" w:cs="Times New Roman"/>
          <w:color w:val="808080"/>
        </w:rPr>
        <w:tab/>
        <w:t>142.7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447.33</w:t>
      </w:r>
      <w:r>
        <w:rPr>
          <w:rFonts w:ascii="Times New Roman" w:hAnsi="Times New Roman" w:cs="Times New Roman"/>
          <w:color w:val="808080"/>
        </w:rPr>
        <w:tab/>
        <w:t>301.5</w:t>
      </w:r>
      <w:r>
        <w:rPr>
          <w:rFonts w:ascii="Times New Roman" w:hAnsi="Times New Roman" w:cs="Times New Roman"/>
          <w:color w:val="808080"/>
        </w:rPr>
        <w:tab/>
        <w:t>145.8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Brejcha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446.25</w:t>
      </w:r>
      <w:r>
        <w:rPr>
          <w:rFonts w:ascii="Times New Roman" w:hAnsi="Times New Roman" w:cs="Times New Roman"/>
          <w:color w:val="808080"/>
        </w:rPr>
        <w:tab/>
        <w:t>301.3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445.00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434.30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136.3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(445)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427.75</w:t>
      </w:r>
      <w:r>
        <w:rPr>
          <w:rFonts w:ascii="Times New Roman" w:hAnsi="Times New Roman" w:cs="Times New Roman"/>
          <w:color w:val="808080"/>
        </w:rPr>
        <w:tab/>
        <w:t>293.5</w:t>
      </w:r>
      <w:r>
        <w:rPr>
          <w:rFonts w:ascii="Times New Roman" w:hAnsi="Times New Roman" w:cs="Times New Roman"/>
          <w:color w:val="808080"/>
        </w:rPr>
        <w:tab/>
        <w:t>134.3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425.00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423.00</w:t>
      </w:r>
      <w:r>
        <w:rPr>
          <w:rFonts w:ascii="Times New Roman" w:hAnsi="Times New Roman" w:cs="Times New Roman"/>
          <w:color w:val="808080"/>
        </w:rPr>
        <w:tab/>
        <w:t>284.0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Šefl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422.67</w:t>
      </w:r>
      <w:r>
        <w:rPr>
          <w:rFonts w:ascii="Times New Roman" w:hAnsi="Times New Roman" w:cs="Times New Roman"/>
          <w:color w:val="808080"/>
        </w:rPr>
        <w:tab/>
        <w:t>294.2</w:t>
      </w:r>
      <w:r>
        <w:rPr>
          <w:rFonts w:ascii="Times New Roman" w:hAnsi="Times New Roman" w:cs="Times New Roman"/>
          <w:color w:val="808080"/>
        </w:rPr>
        <w:tab/>
        <w:t>128.4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118.0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126.3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Dušek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296.5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(418)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301.8</w:t>
      </w:r>
      <w:r>
        <w:rPr>
          <w:rFonts w:ascii="Times New Roman" w:hAnsi="Times New Roman" w:cs="Times New Roman"/>
          <w:color w:val="808080"/>
        </w:rPr>
        <w:tab/>
        <w:t>115.7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414.33</w:t>
      </w:r>
      <w:r>
        <w:rPr>
          <w:rFonts w:ascii="Times New Roman" w:hAnsi="Times New Roman" w:cs="Times New Roman"/>
          <w:color w:val="808080"/>
        </w:rPr>
        <w:tab/>
        <w:t>291.5</w:t>
      </w:r>
      <w:r>
        <w:rPr>
          <w:rFonts w:ascii="Times New Roman" w:hAnsi="Times New Roman" w:cs="Times New Roman"/>
          <w:color w:val="808080"/>
        </w:rPr>
        <w:tab/>
        <w:t>122.8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403.38</w:t>
      </w:r>
      <w:r>
        <w:rPr>
          <w:rFonts w:ascii="Times New Roman" w:hAnsi="Times New Roman" w:cs="Times New Roman"/>
          <w:color w:val="808080"/>
        </w:rPr>
        <w:tab/>
        <w:t>279.1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390.00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114.2</w:t>
      </w:r>
      <w:r>
        <w:rPr>
          <w:rFonts w:ascii="Times New Roman" w:hAnsi="Times New Roman" w:cs="Times New Roman"/>
          <w:color w:val="808080"/>
        </w:rPr>
        <w:tab/>
        <w:t>12.2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347.00</w:t>
      </w:r>
      <w:r>
        <w:rPr>
          <w:rFonts w:ascii="Times New Roman" w:hAnsi="Times New Roman" w:cs="Times New Roman"/>
          <w:color w:val="808080"/>
        </w:rPr>
        <w:tab/>
        <w:t>264.0</w:t>
      </w:r>
      <w:r>
        <w:rPr>
          <w:rFonts w:ascii="Times New Roman" w:hAnsi="Times New Roman" w:cs="Times New Roman"/>
          <w:color w:val="808080"/>
        </w:rPr>
        <w:tab/>
        <w:t>83.0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10.11.2022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Sokol Kostelec nad Černými lesy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Jiří Poděbrady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11.11.2022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SDS Sadská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11.11.2022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11.11.2022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11.11.2022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- KK Kolín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