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210.5 : 173.5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Fűrst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576.01</w:t>
      </w:r>
      <w:r>
        <w:tab/>
        <w:t>373.9</w:t>
      </w:r>
      <w:r>
        <w:tab/>
        <w:t>202.1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569.75</w:t>
      </w:r>
      <w:r>
        <w:tab/>
        <w:t>374.2</w:t>
      </w:r>
      <w:r>
        <w:tab/>
        <w:t>195.6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567.43</w:t>
      </w:r>
      <w:r>
        <w:tab/>
        <w:t>377.5</w:t>
      </w:r>
      <w:r>
        <w:tab/>
        <w:t>189.9</w:t>
      </w:r>
      <w:r>
        <w:tab/>
        <w:t>4.8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564.89</w:t>
      </w:r>
      <w:r>
        <w:tab/>
        <w:t>373.3</w:t>
      </w:r>
      <w:r>
        <w:tab/>
        <w:t>191.6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562.16</w:t>
      </w:r>
      <w:r>
        <w:tab/>
        <w:t>365.2</w:t>
      </w:r>
      <w:r>
        <w:tab/>
        <w:t>197.0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561.98</w:t>
      </w:r>
      <w:r>
        <w:tab/>
        <w:t>370.7</w:t>
      </w:r>
      <w:r>
        <w:tab/>
        <w:t>191.3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</w:t>
      </w:r>
      <w:r>
        <w:tab/>
        <w:t>551.95</w:t>
      </w:r>
      <w:r>
        <w:tab/>
        <w:t>360.0</w:t>
      </w:r>
      <w:r>
        <w:tab/>
        <w:t>191.9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543.43</w:t>
      </w:r>
      <w:r>
        <w:tab/>
        <w:t>368.2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538.67</w:t>
      </w:r>
      <w:r>
        <w:tab/>
        <w:t>361.2</w:t>
      </w:r>
      <w:r>
        <w:tab/>
        <w:t>177.5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536.84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371.1</w:t>
      </w:r>
      <w:r>
        <w:rPr>
          <w:color w:val="808080"/>
        </w:rPr>
        <w:tab/>
        <w:t>173.9</w:t>
      </w:r>
      <w:r>
        <w:rPr>
          <w:color w:val="808080"/>
        </w:rPr>
        <w:tab/>
        <w:t>2.4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24434</w:t>
      </w:r>
      <w:r>
        <w:rPr>
          <w:rFonts w:ascii="Arial" w:hAnsi="Arial" w:cs="Arial"/>
        </w:rPr>
        <w:tab/>
        <w:t>Martin Fürst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