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(1)</w:t>
      </w:r>
      <w:r>
        <w:t/>
      </w:r>
      <w:r>
        <w:tab/>
      </w:r>
      <w:r>
        <w:t>18137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(1)</w:t>
      </w:r>
      <w:r>
        <w:t/>
      </w:r>
      <w:r>
        <w:tab/>
      </w:r>
      <w:r>
        <w:t>14978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Kordula (2)</w:t>
      </w:r>
      <w:r>
        <w:t/>
      </w:r>
      <w:r>
        <w:tab/>
      </w:r>
      <w:r>
        <w:t>20954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Ležanský</w:t>
      </w:r>
      <w:r>
        <w:tab/>
      </w:r>
      <w:r>
        <w:t>25907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