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Nálevková</w:t>
      </w:r>
      <w:r>
        <w:tab/>
      </w:r>
      <w:r>
        <w:t>22797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Holakovská</w:t>
      </w:r>
      <w:r>
        <w:tab/>
      </w:r>
      <w:r>
        <w:t>25384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Plšková</w:t>
      </w:r>
      <w:r>
        <w:tab/>
      </w:r>
      <w:r>
        <w:t>23672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Bagári</w:t>
      </w:r>
      <w:r>
        <w:tab/>
      </w:r>
      <w:r>
        <w:t>22430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Kubitová</w:t>
      </w:r>
      <w:r>
        <w:tab/>
      </w:r>
      <w:r>
        <w:t>20231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Tauerová</w:t>
      </w:r>
      <w:r>
        <w:tab/>
      </w:r>
      <w:r>
        <w:t>25166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(2)</w:t>
      </w:r>
      <w:r>
        <w:t/>
      </w:r>
      <w:r>
        <w:tab/>
      </w:r>
      <w:r>
        <w:t>10422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Loko. České Budějovice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