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Daňa (2)</w:t>
      </w:r>
      <w:r>
        <w:t/>
      </w:r>
      <w:r>
        <w:tab/>
      </w:r>
      <w:r>
        <w:t>19772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Šula (1)</w:t>
      </w:r>
      <w:r>
        <w:t/>
      </w:r>
      <w:r>
        <w:tab/>
      </w:r>
      <w:r>
        <w:t>12815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Gustav Vojtek (7)</w:t>
      </w:r>
      <w:r>
        <w:t/>
      </w:r>
      <w:r>
        <w:tab/>
      </w:r>
      <w:r>
        <w:t>19741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(1)</w:t>
      </w:r>
      <w:r>
        <w:t/>
      </w:r>
      <w:r>
        <w:tab/>
      </w:r>
      <w:r>
        <w:t>07685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