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Útvina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Martínek</w:t>
      </w:r>
      <w:r>
        <w:tab/>
      </w:r>
      <w:r>
        <w:t>21916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Kalista</w:t>
      </w:r>
      <w:r>
        <w:tab/>
      </w:r>
      <w:r>
        <w:t>03820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Lukáš</w:t>
      </w:r>
      <w:r>
        <w:tab/>
      </w:r>
      <w:r>
        <w:t>03819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Lukášová</w:t>
      </w:r>
      <w:r>
        <w:tab/>
      </w:r>
      <w:r>
        <w:t>16540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Ziegler</w:t>
      </w:r>
      <w:r>
        <w:tab/>
      </w:r>
      <w:r>
        <w:t>20221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Zahořany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Grössl</w:t>
      </w:r>
      <w:r>
        <w:tab/>
      </w:r>
      <w:r>
        <w:t>10648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Kutil</w:t>
      </w:r>
      <w:r>
        <w:tab/>
      </w:r>
      <w:r>
        <w:t>25073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Vařechová</w:t>
      </w:r>
      <w:r>
        <w:tab/>
      </w:r>
      <w:r>
        <w:t>18105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Bránický</w:t>
      </w:r>
      <w:r>
        <w:tab/>
      </w:r>
      <w:r>
        <w:t>04853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26295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