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Vohnoutová (12)</w:t>
      </w:r>
      <w:r>
        <w:t/>
      </w:r>
      <w:r>
        <w:tab/>
      </w:r>
      <w:r>
        <w:t>23628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Kořánková</w:t>
      </w:r>
      <w:r>
        <w:tab/>
      </w:r>
      <w:r>
        <w:t>23297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Nežádal</w:t>
      </w:r>
      <w:r>
        <w:tab/>
      </w:r>
      <w:r>
        <w:t>27346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Řeřicha (19)</w:t>
      </w:r>
      <w:r>
        <w:t/>
      </w:r>
      <w:r>
        <w:tab/>
      </w:r>
      <w:r>
        <w:t>24709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Slabý (12)</w:t>
      </w:r>
      <w:r>
        <w:t/>
      </w:r>
      <w:r>
        <w:tab/>
      </w:r>
      <w:r>
        <w:t>05864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(12)</w:t>
      </w:r>
      <w:r>
        <w:t/>
      </w:r>
      <w:r>
        <w:tab/>
      </w:r>
      <w:r>
        <w:t>26870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(18)</w:t>
      </w:r>
      <w:r>
        <w:t/>
      </w:r>
      <w:r>
        <w:tab/>
      </w:r>
      <w:r>
        <w:t>17352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