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3519</w:t>
      </w:r>
      <w:r>
        <w:tab/>
      </w:r>
      <w:r>
        <w:t>19</w:t>
      </w:r>
      <w:r>
        <w:tab/>
      </w:r>
      <w:r>
        <w:t>2313</w:t>
      </w:r>
      <w:r>
        <w:tab/>
      </w:r>
      <w:r>
        <w:t>1206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3556</w:t>
      </w:r>
      <w:r>
        <w:tab/>
      </w:r>
      <w:r>
        <w:t>14</w:t>
      </w:r>
      <w:r>
        <w:tab/>
      </w:r>
      <w:r>
        <w:t>2297</w:t>
      </w:r>
      <w:r>
        <w:tab/>
      </w:r>
      <w:r>
        <w:t>1260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3419</w:t>
      </w:r>
      <w:r>
        <w:tab/>
      </w:r>
      <w:r>
        <w:t>10</w:t>
      </w:r>
      <w:r>
        <w:tab/>
      </w:r>
      <w:r>
        <w:t>2263</w:t>
      </w:r>
      <w:r>
        <w:tab/>
      </w:r>
      <w:r>
        <w:t>1155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(97.0 : 215.0)</w:t>
      </w:r>
      <w:r>
        <w:tab/>
      </w:r>
      <w:r>
        <w:t>3476</w:t>
      </w:r>
      <w:r>
        <w:tab/>
      </w:r>
      <w:r>
        <w:t>8</w:t>
      </w:r>
      <w:r>
        <w:tab/>
      </w:r>
      <w:r>
        <w:t>2276</w:t>
      </w:r>
      <w:r>
        <w:tab/>
      </w:r>
      <w:r>
        <w:t>1200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3436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3614</w:t>
      </w:r>
      <w:r>
        <w:tab/>
        <w:t>10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3369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(39.5 : 152.5)</w:t>
      </w:r>
      <w:r>
        <w:tab/>
        <w:t>3468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3424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3528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3586</w:t>
      </w:r>
      <w:r>
        <w:tab/>
        <w:t>2328</w:t>
      </w:r>
      <w:r>
        <w:tab/>
        <w:t>1258</w:t>
      </w:r>
      <w:r>
        <w:tab/>
        <w:t>11.4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3580</w:t>
      </w:r>
      <w:r>
        <w:tab/>
        <w:t>2328</w:t>
      </w:r>
      <w:r>
        <w:tab/>
        <w:t>1252</w:t>
      </w:r>
      <w:r>
        <w:tab/>
        <w:t>13.4</w:t>
      </w:r>
      <w:r>
        <w:tab/>
        <w:t>(596.8)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