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2542</w:t>
      </w:r>
      <w:r>
        <w:tab/>
      </w:r>
      <w:r>
        <w:t>20</w:t>
      </w:r>
      <w:r>
        <w:tab/>
      </w:r>
      <w:r>
        <w:t>1752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2576</w:t>
      </w:r>
      <w:r>
        <w:tab/>
      </w:r>
      <w:r>
        <w:t>18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2501</w:t>
      </w:r>
      <w:r>
        <w:tab/>
      </w:r>
      <w:r>
        <w:t>18</w:t>
      </w:r>
      <w:r>
        <w:tab/>
      </w:r>
      <w:r>
        <w:t>1736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2522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2522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2544</w:t>
      </w:r>
      <w:r>
        <w:tab/>
        <w:t>6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1782</w:t>
      </w:r>
      <w:r>
        <w:tab/>
        <w:t>822</w:t>
      </w:r>
      <w:r>
        <w:tab/>
        <w:t>36.1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1737</w:t>
      </w:r>
      <w:r>
        <w:tab/>
        <w:t>779</w:t>
      </w:r>
      <w:r>
        <w:tab/>
        <w:t>35.7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