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1578</w:t>
      </w:r>
      <w:r>
        <w:tab/>
      </w:r>
      <w:r>
        <w:t>32</w:t>
      </w:r>
      <w:r>
        <w:tab/>
      </w:r>
      <w:r>
        <w:t>1119</w:t>
      </w:r>
      <w:r>
        <w:tab/>
      </w:r>
      <w:r>
        <w:t>459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1572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1553</w:t>
      </w:r>
      <w:r>
        <w:tab/>
      </w:r>
      <w:r>
        <w:t>21</w:t>
      </w:r>
      <w:r>
        <w:tab/>
      </w:r>
      <w:r>
        <w:t>1096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1520</w:t>
      </w:r>
      <w:r>
        <w:tab/>
      </w:r>
      <w:r>
        <w:t>18</w:t>
      </w:r>
      <w:r>
        <w:tab/>
      </w:r>
      <w:r>
        <w:t>1079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55.5 : 58.5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1485</w:t>
      </w:r>
      <w:r>
        <w:tab/>
      </w:r>
      <w:r>
        <w:t>17</w:t>
      </w:r>
      <w:r>
        <w:tab/>
      </w:r>
      <w:r>
        <w:t>1053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420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1460</w:t>
      </w:r>
      <w:r>
        <w:tab/>
      </w:r>
      <w:r>
        <w:t>12</w:t>
      </w:r>
      <w:r>
        <w:tab/>
      </w:r>
      <w:r>
        <w:t>1052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1532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