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2390</w:t>
      </w:r>
      <w:r>
        <w:tab/>
        <w:t>1661</w:t>
      </w:r>
      <w:r>
        <w:tab/>
        <w:t>729</w:t>
      </w:r>
      <w:r>
        <w:tab/>
        <w:t>56.5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2383</w:t>
      </w:r>
      <w:r>
        <w:tab/>
        <w:t>1714</w:t>
      </w:r>
      <w:r>
        <w:tab/>
        <w:t>669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2300</w:t>
      </w:r>
      <w:r>
        <w:tab/>
        <w:t>1645</w:t>
      </w:r>
      <w:r>
        <w:tab/>
        <w:t>655</w:t>
      </w:r>
      <w:r>
        <w:tab/>
        <w:t>78.0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2193</w:t>
      </w:r>
      <w:r>
        <w:tab/>
        <w:t>1606</w:t>
      </w:r>
      <w:r>
        <w:tab/>
        <w:t>587</w:t>
      </w:r>
      <w:r>
        <w:tab/>
        <w:t>88.5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Frinta </w:t>
      </w:r>
      <w:r>
        <w:rPr>
          <w:sz w:val="20"/>
        </w:rPr>
        <w:tab/>
        <w:t>Dobruška B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