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2435</w:t>
      </w:r>
      <w:r>
        <w:tab/>
      </w:r>
      <w:r>
        <w:t>8</w:t>
      </w:r>
      <w:r>
        <w:tab/>
      </w:r>
      <w:r>
        <w:t>1715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2383</w:t>
      </w:r>
      <w:r>
        <w:tab/>
      </w:r>
      <w:r>
        <w:t>4</w:t>
      </w:r>
      <w:r>
        <w:tab/>
      </w:r>
      <w:r>
        <w:t>1693</w:t>
      </w:r>
      <w:r>
        <w:tab/>
      </w:r>
      <w:r>
        <w:t>690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2377</w:t>
      </w:r>
      <w:r>
        <w:tab/>
      </w:r>
      <w:r>
        <w:t>3</w:t>
      </w:r>
      <w:r>
        <w:tab/>
      </w:r>
      <w:r>
        <w:t>1686</w:t>
      </w:r>
      <w:r>
        <w:tab/>
      </w:r>
      <w:r>
        <w:t>691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2435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