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</w:r>
      <w:r>
        <w:t>1682</w:t>
      </w:r>
      <w:r>
        <w:tab/>
      </w:r>
      <w:r>
        <w:t>19</w:t>
      </w:r>
      <w:r>
        <w:tab/>
      </w:r>
      <w:r>
        <w:t>1168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1703</w:t>
      </w:r>
      <w:r>
        <w:tab/>
      </w:r>
      <w:r>
        <w:t>16</w:t>
      </w:r>
      <w:r>
        <w:tab/>
      </w:r>
      <w:r>
        <w:t>1189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1638</w:t>
      </w:r>
      <w:r>
        <w:tab/>
      </w:r>
      <w:r>
        <w:t>16</w:t>
      </w:r>
      <w:r>
        <w:tab/>
      </w:r>
      <w:r>
        <w:t>1143</w:t>
      </w:r>
      <w:r>
        <w:tab/>
      </w:r>
      <w:r>
        <w:t>494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1662</w:t>
      </w:r>
      <w:r>
        <w:tab/>
      </w:r>
      <w:r>
        <w:t>13</w:t>
      </w:r>
      <w:r>
        <w:tab/>
      </w:r>
      <w:r>
        <w:t>1145</w:t>
      </w:r>
      <w:r>
        <w:tab/>
      </w:r>
      <w:r>
        <w:t>517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1619</w:t>
      </w:r>
      <w:r>
        <w:tab/>
      </w:r>
      <w:r>
        <w:t>10</w:t>
      </w:r>
      <w:r>
        <w:tab/>
      </w:r>
      <w:r>
        <w:t>1149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1545</w:t>
      </w:r>
      <w:r>
        <w:tab/>
      </w:r>
      <w:r>
        <w:t>8</w:t>
      </w:r>
      <w:r>
        <w:tab/>
      </w:r>
      <w:r>
        <w:t>1101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38 : 94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1504</w:t>
      </w:r>
      <w:r>
        <w:tab/>
      </w:r>
      <w:r>
        <w:t>4</w:t>
      </w:r>
      <w:r>
        <w:tab/>
      </w:r>
      <w:r>
        <w:t>1077</w:t>
      </w:r>
      <w:r>
        <w:tab/>
      </w:r>
      <w:r>
        <w:t>427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20 : 100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1461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(10.0 : 0.0)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1590</w:t>
      </w:r>
      <w:r>
        <w:tab/>
        <w:t>1122</w:t>
      </w:r>
      <w:r>
        <w:tab/>
        <w:t>467</w:t>
      </w:r>
      <w:r>
        <w:tab/>
        <w:t>33.2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