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1611</w:t>
      </w:r>
      <w:r>
        <w:tab/>
      </w:r>
      <w:r>
        <w:t>5</w:t>
      </w:r>
      <w:r>
        <w:tab/>
      </w:r>
      <w:r>
        <w:t>1143</w:t>
      </w:r>
      <w:r>
        <w:tab/>
      </w:r>
      <w:r>
        <w:t>468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1705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1638</w:t>
      </w:r>
      <w:r>
        <w:tab/>
        <w:t>1176</w:t>
      </w:r>
      <w:r>
        <w:tab/>
        <w:t>462</w:t>
      </w:r>
      <w:r>
        <w:tab/>
        <w:t>39.8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1592</w:t>
      </w:r>
      <w:r>
        <w:tab/>
        <w:t>1124</w:t>
      </w:r>
      <w:r>
        <w:tab/>
        <w:t>467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1705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Eliška Ouhelová </w:t>
      </w:r>
      <w:r>
        <w:rPr>
          <w:sz w:val="20"/>
        </w:rPr>
        <w:tab/>
        <w:t>TJ Sl. Kamenice nad Lipou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1580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1598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1576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1570</w:t>
      </w:r>
      <w:r>
        <w:tab/>
        <w:t>3.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