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1623</w:t>
      </w:r>
      <w:r>
        <w:tab/>
      </w:r>
      <w:r>
        <w:t>12</w:t>
      </w:r>
      <w:r>
        <w:tab/>
      </w:r>
      <w:r>
        <w:t>1130</w:t>
      </w:r>
      <w:r>
        <w:tab/>
      </w:r>
      <w:r>
        <w:t>493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1552</w:t>
      </w:r>
      <w:r>
        <w:tab/>
      </w:r>
      <w:r>
        <w:t>6</w:t>
      </w:r>
      <w:r>
        <w:tab/>
      </w:r>
      <w:r>
        <w:t>1108</w:t>
      </w:r>
      <w:r>
        <w:tab/>
      </w:r>
      <w:r>
        <w:t>444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1624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1555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1129</w:t>
      </w:r>
      <w:r>
        <w:tab/>
        <w:t>485</w:t>
      </w:r>
      <w:r>
        <w:tab/>
        <w:t>35.4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1612</w:t>
      </w:r>
      <w:r>
        <w:tab/>
        <w:t>1145</w:t>
      </w:r>
      <w:r>
        <w:tab/>
        <w:t>467</w:t>
      </w:r>
      <w:r>
        <w:tab/>
        <w:t>42.4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1655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